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F69B4" w14:textId="5CABB625" w:rsidR="00897DAC" w:rsidRPr="001F0D69" w:rsidRDefault="008219E6" w:rsidP="00F001B6">
      <w:pPr>
        <w:spacing w:after="0" w:line="240" w:lineRule="auto"/>
        <w:ind w:firstLine="720"/>
        <w:rPr>
          <w:sz w:val="20"/>
          <w:szCs w:val="20"/>
        </w:rPr>
      </w:pPr>
      <w:r w:rsidRPr="008219E6">
        <w:rPr>
          <w:sz w:val="20"/>
          <w:szCs w:val="20"/>
        </w:rPr>
        <w:t>The following guidelines aim to help professional and faculty advisors, academic coaches, and other staff openly share information about student performance and progress toward degree completion. This contributes to providing a holistic view of a student for those involved in working with them</w:t>
      </w:r>
      <w:r w:rsidR="00897DAC" w:rsidRPr="001F0D69">
        <w:rPr>
          <w:sz w:val="20"/>
          <w:szCs w:val="20"/>
        </w:rPr>
        <w:t>. This community approach to facilitating student success is done while respecting students’ privacy and ability to share personal information when they see fit with whom they feel comfortable.</w:t>
      </w:r>
    </w:p>
    <w:p w14:paraId="38F26519" w14:textId="77777777" w:rsidR="00814DB4" w:rsidRPr="001F0D69" w:rsidRDefault="00814DB4" w:rsidP="00CC25F7">
      <w:pPr>
        <w:spacing w:after="0" w:line="240" w:lineRule="auto"/>
        <w:rPr>
          <w:sz w:val="20"/>
          <w:szCs w:val="20"/>
        </w:rPr>
      </w:pPr>
    </w:p>
    <w:p w14:paraId="3CD7153A" w14:textId="7FB5211B" w:rsidR="0057754D" w:rsidRPr="001F0D69" w:rsidRDefault="00814DB4" w:rsidP="00814DB4">
      <w:pPr>
        <w:spacing w:after="0" w:line="240" w:lineRule="auto"/>
        <w:rPr>
          <w:sz w:val="20"/>
          <w:szCs w:val="20"/>
        </w:rPr>
      </w:pPr>
      <w:r w:rsidRPr="001F0D69">
        <w:rPr>
          <w:sz w:val="20"/>
          <w:szCs w:val="20"/>
        </w:rPr>
        <w:t>S</w:t>
      </w:r>
      <w:r w:rsidR="006F6DC3" w:rsidRPr="001F0D69">
        <w:rPr>
          <w:sz w:val="20"/>
          <w:szCs w:val="20"/>
        </w:rPr>
        <w:t>ince any contact log</w:t>
      </w:r>
      <w:r w:rsidR="00A11B55" w:rsidRPr="001F0D69">
        <w:rPr>
          <w:sz w:val="20"/>
          <w:szCs w:val="20"/>
        </w:rPr>
        <w:t xml:space="preserve">ged into our Advising Case Management tool </w:t>
      </w:r>
      <w:r w:rsidR="006F6DC3" w:rsidRPr="001F0D69">
        <w:rPr>
          <w:sz w:val="20"/>
          <w:szCs w:val="20"/>
        </w:rPr>
        <w:t>is considered a student record, according to FERPA</w:t>
      </w:r>
      <w:r w:rsidR="00482CE8" w:rsidRPr="001F0D69">
        <w:rPr>
          <w:sz w:val="20"/>
          <w:szCs w:val="20"/>
        </w:rPr>
        <w:t>,</w:t>
      </w:r>
      <w:r w:rsidR="006F6DC3" w:rsidRPr="001F0D69">
        <w:rPr>
          <w:sz w:val="20"/>
          <w:szCs w:val="20"/>
        </w:rPr>
        <w:t xml:space="preserve"> a student has the right to review the information recorded </w:t>
      </w:r>
      <w:r w:rsidR="00A11B55" w:rsidRPr="001F0D69">
        <w:rPr>
          <w:sz w:val="20"/>
          <w:szCs w:val="20"/>
        </w:rPr>
        <w:t>in the system</w:t>
      </w:r>
      <w:r w:rsidR="006F6DC3" w:rsidRPr="001F0D69">
        <w:rPr>
          <w:sz w:val="20"/>
          <w:szCs w:val="20"/>
        </w:rPr>
        <w:t xml:space="preserve">. </w:t>
      </w:r>
    </w:p>
    <w:p w14:paraId="22562F35" w14:textId="77777777" w:rsidR="00AC2CB5" w:rsidRPr="00AC2CB5" w:rsidRDefault="00AC2CB5" w:rsidP="00482CE8">
      <w:pPr>
        <w:spacing w:after="0" w:line="240" w:lineRule="auto"/>
        <w:ind w:firstLine="360"/>
        <w:rPr>
          <w:sz w:val="16"/>
          <w:szCs w:val="16"/>
        </w:rPr>
      </w:pPr>
    </w:p>
    <w:p w14:paraId="5F5DD5A0" w14:textId="77777777" w:rsidR="0051267F" w:rsidRDefault="00C70A80" w:rsidP="00482CE8">
      <w:pPr>
        <w:pStyle w:val="Default"/>
        <w:jc w:val="center"/>
        <w:rPr>
          <w:b/>
          <w:sz w:val="32"/>
          <w:szCs w:val="32"/>
        </w:rPr>
      </w:pPr>
      <w:r w:rsidRPr="002D16D4">
        <w:rPr>
          <w:b/>
          <w:sz w:val="32"/>
          <w:szCs w:val="32"/>
        </w:rPr>
        <w:t>General Guidelines</w:t>
      </w:r>
    </w:p>
    <w:p w14:paraId="27244914" w14:textId="7A921016" w:rsidR="00046396" w:rsidRPr="003A6736" w:rsidRDefault="00A11B55" w:rsidP="00603790">
      <w:pPr>
        <w:pStyle w:val="Default"/>
        <w:numPr>
          <w:ilvl w:val="0"/>
          <w:numId w:val="7"/>
        </w:numPr>
        <w:spacing w:line="276" w:lineRule="auto"/>
        <w:rPr>
          <w:b/>
          <w:bCs/>
          <w:sz w:val="21"/>
          <w:szCs w:val="21"/>
        </w:rPr>
      </w:pPr>
      <w:r w:rsidRPr="003A6736">
        <w:rPr>
          <w:b/>
          <w:bCs/>
          <w:sz w:val="21"/>
          <w:szCs w:val="21"/>
        </w:rPr>
        <w:t>N</w:t>
      </w:r>
      <w:r w:rsidR="00AC64B8" w:rsidRPr="003A6736">
        <w:rPr>
          <w:b/>
          <w:bCs/>
          <w:sz w:val="21"/>
          <w:szCs w:val="21"/>
        </w:rPr>
        <w:t xml:space="preserve">otes should be respectful, factual, and based on the advisor’s professional judgment. </w:t>
      </w:r>
      <w:r w:rsidR="00046396" w:rsidRPr="003A6736">
        <w:rPr>
          <w:b/>
          <w:bCs/>
          <w:sz w:val="21"/>
          <w:szCs w:val="21"/>
        </w:rPr>
        <w:t>Using</w:t>
      </w:r>
      <w:r w:rsidR="00AC64B8" w:rsidRPr="003A6736">
        <w:rPr>
          <w:b/>
          <w:bCs/>
          <w:sz w:val="21"/>
          <w:szCs w:val="21"/>
        </w:rPr>
        <w:t xml:space="preserve"> phrases such </w:t>
      </w:r>
      <w:r w:rsidR="000342F4" w:rsidRPr="003A6736">
        <w:rPr>
          <w:b/>
          <w:bCs/>
          <w:sz w:val="21"/>
          <w:szCs w:val="21"/>
        </w:rPr>
        <w:t>as “</w:t>
      </w:r>
      <w:proofErr w:type="gramStart"/>
      <w:r w:rsidR="00AC64B8" w:rsidRPr="003A6736">
        <w:rPr>
          <w:b/>
          <w:bCs/>
          <w:sz w:val="21"/>
          <w:szCs w:val="21"/>
        </w:rPr>
        <w:t>it</w:t>
      </w:r>
      <w:proofErr w:type="gramEnd"/>
      <w:r w:rsidR="00AC64B8" w:rsidRPr="003A6736">
        <w:rPr>
          <w:b/>
          <w:bCs/>
          <w:sz w:val="21"/>
          <w:szCs w:val="21"/>
        </w:rPr>
        <w:t xml:space="preserve"> appears</w:t>
      </w:r>
      <w:r w:rsidR="00046396" w:rsidRPr="003A6736">
        <w:rPr>
          <w:b/>
          <w:bCs/>
          <w:sz w:val="21"/>
          <w:szCs w:val="21"/>
        </w:rPr>
        <w:t>’</w:t>
      </w:r>
      <w:r w:rsidR="00AC64B8" w:rsidRPr="003A6736">
        <w:rPr>
          <w:b/>
          <w:bCs/>
          <w:sz w:val="21"/>
          <w:szCs w:val="21"/>
        </w:rPr>
        <w:t xml:space="preserve"> and </w:t>
      </w:r>
      <w:r w:rsidR="003E3D9A" w:rsidRPr="003A6736">
        <w:rPr>
          <w:b/>
          <w:bCs/>
          <w:sz w:val="21"/>
          <w:szCs w:val="21"/>
        </w:rPr>
        <w:t>‘</w:t>
      </w:r>
      <w:r w:rsidR="00AC64B8" w:rsidRPr="003A6736">
        <w:rPr>
          <w:b/>
          <w:bCs/>
          <w:sz w:val="21"/>
          <w:szCs w:val="21"/>
        </w:rPr>
        <w:t xml:space="preserve">student </w:t>
      </w:r>
      <w:r w:rsidR="00603790" w:rsidRPr="003A6736">
        <w:rPr>
          <w:b/>
          <w:bCs/>
          <w:sz w:val="21"/>
          <w:szCs w:val="21"/>
        </w:rPr>
        <w:t>reports’</w:t>
      </w:r>
      <w:r w:rsidR="00AC64B8" w:rsidRPr="003A6736">
        <w:rPr>
          <w:b/>
          <w:bCs/>
          <w:sz w:val="21"/>
          <w:szCs w:val="21"/>
        </w:rPr>
        <w:t xml:space="preserve"> is a good way to phrase concerns.  </w:t>
      </w:r>
    </w:p>
    <w:p w14:paraId="61009519" w14:textId="77777777" w:rsidR="00603790" w:rsidRPr="003A6736" w:rsidRDefault="00A11B55" w:rsidP="00482CE8">
      <w:pPr>
        <w:pStyle w:val="Default"/>
        <w:numPr>
          <w:ilvl w:val="0"/>
          <w:numId w:val="7"/>
        </w:numPr>
        <w:spacing w:line="276" w:lineRule="auto"/>
        <w:rPr>
          <w:b/>
          <w:bCs/>
          <w:sz w:val="21"/>
          <w:szCs w:val="21"/>
        </w:rPr>
      </w:pPr>
      <w:r w:rsidRPr="003A6736">
        <w:rPr>
          <w:rFonts w:cs="Times New Roman"/>
          <w:b/>
          <w:bCs/>
          <w:sz w:val="21"/>
          <w:szCs w:val="21"/>
        </w:rPr>
        <w:t>N</w:t>
      </w:r>
      <w:r w:rsidR="0051267F" w:rsidRPr="003A6736">
        <w:rPr>
          <w:rFonts w:cs="Times New Roman"/>
          <w:b/>
          <w:bCs/>
          <w:sz w:val="21"/>
          <w:szCs w:val="21"/>
        </w:rPr>
        <w:t>otes</w:t>
      </w:r>
      <w:r w:rsidR="002D16D4" w:rsidRPr="003A6736">
        <w:rPr>
          <w:rFonts w:cs="Times New Roman"/>
          <w:b/>
          <w:bCs/>
          <w:sz w:val="21"/>
          <w:szCs w:val="21"/>
        </w:rPr>
        <w:t xml:space="preserve"> </w:t>
      </w:r>
      <w:r w:rsidR="00F23761" w:rsidRPr="003A6736">
        <w:rPr>
          <w:rFonts w:cs="Times New Roman"/>
          <w:b/>
          <w:bCs/>
          <w:sz w:val="21"/>
          <w:szCs w:val="21"/>
        </w:rPr>
        <w:t>may NOT include information referring to health or disability.</w:t>
      </w:r>
    </w:p>
    <w:p w14:paraId="0EEF4448" w14:textId="77777777" w:rsidR="0054579A" w:rsidRPr="003A6736" w:rsidRDefault="0051267F" w:rsidP="0054579A">
      <w:pPr>
        <w:pStyle w:val="Default"/>
        <w:numPr>
          <w:ilvl w:val="0"/>
          <w:numId w:val="7"/>
        </w:numPr>
        <w:spacing w:line="276" w:lineRule="auto"/>
        <w:rPr>
          <w:b/>
          <w:bCs/>
          <w:sz w:val="21"/>
          <w:szCs w:val="21"/>
        </w:rPr>
      </w:pPr>
      <w:r w:rsidRPr="003A6736">
        <w:rPr>
          <w:rFonts w:cs="Times New Roman"/>
          <w:b/>
          <w:bCs/>
          <w:sz w:val="21"/>
          <w:szCs w:val="21"/>
        </w:rPr>
        <w:t xml:space="preserve">Write in general </w:t>
      </w:r>
      <w:r w:rsidR="0054579A" w:rsidRPr="003A6736">
        <w:rPr>
          <w:rFonts w:cs="Times New Roman"/>
          <w:b/>
          <w:bCs/>
          <w:sz w:val="21"/>
          <w:szCs w:val="21"/>
        </w:rPr>
        <w:t>terms and</w:t>
      </w:r>
      <w:r w:rsidRPr="003A6736">
        <w:rPr>
          <w:rFonts w:cs="Times New Roman"/>
          <w:b/>
          <w:bCs/>
          <w:sz w:val="21"/>
          <w:szCs w:val="21"/>
        </w:rPr>
        <w:t xml:space="preserve"> keep more specific or sensitive inf</w:t>
      </w:r>
      <w:r w:rsidR="007A3191" w:rsidRPr="003A6736">
        <w:rPr>
          <w:rFonts w:cs="Times New Roman"/>
          <w:b/>
          <w:bCs/>
          <w:sz w:val="21"/>
          <w:szCs w:val="21"/>
        </w:rPr>
        <w:t xml:space="preserve">ormation in your personal </w:t>
      </w:r>
      <w:r w:rsidR="003122D5" w:rsidRPr="003A6736">
        <w:rPr>
          <w:rFonts w:cs="Times New Roman"/>
          <w:b/>
          <w:bCs/>
          <w:sz w:val="21"/>
          <w:szCs w:val="21"/>
        </w:rPr>
        <w:t xml:space="preserve">advising </w:t>
      </w:r>
      <w:r w:rsidR="007A3191" w:rsidRPr="003A6736">
        <w:rPr>
          <w:rFonts w:cs="Times New Roman"/>
          <w:b/>
          <w:bCs/>
          <w:sz w:val="21"/>
          <w:szCs w:val="21"/>
        </w:rPr>
        <w:t>notes. That way another advisor can contact you directly for more information about how to support the student.</w:t>
      </w:r>
    </w:p>
    <w:p w14:paraId="471DF2A0" w14:textId="4A264211" w:rsidR="00A062E7" w:rsidRPr="003A6736" w:rsidRDefault="00AC64B8" w:rsidP="00A062E7">
      <w:pPr>
        <w:pStyle w:val="Default"/>
        <w:numPr>
          <w:ilvl w:val="0"/>
          <w:numId w:val="7"/>
        </w:numPr>
        <w:spacing w:line="276" w:lineRule="auto"/>
        <w:rPr>
          <w:b/>
          <w:bCs/>
          <w:sz w:val="21"/>
          <w:szCs w:val="21"/>
        </w:rPr>
      </w:pPr>
      <w:r w:rsidRPr="003A6736">
        <w:rPr>
          <w:rFonts w:cs="Times New Roman"/>
          <w:b/>
          <w:bCs/>
          <w:sz w:val="21"/>
          <w:szCs w:val="21"/>
        </w:rPr>
        <w:t xml:space="preserve">When writing about another staff or faculty </w:t>
      </w:r>
      <w:r w:rsidR="00601660" w:rsidRPr="003A6736">
        <w:rPr>
          <w:rFonts w:cs="Times New Roman"/>
          <w:b/>
          <w:bCs/>
          <w:sz w:val="21"/>
          <w:szCs w:val="21"/>
        </w:rPr>
        <w:t>members,</w:t>
      </w:r>
      <w:r w:rsidRPr="003A6736">
        <w:rPr>
          <w:rFonts w:cs="Times New Roman"/>
          <w:b/>
          <w:bCs/>
          <w:sz w:val="21"/>
          <w:szCs w:val="21"/>
        </w:rPr>
        <w:t xml:space="preserve"> be mindful that this information will be available for them to review. </w:t>
      </w:r>
      <w:r w:rsidR="00F73117" w:rsidRPr="003A6736">
        <w:rPr>
          <w:rFonts w:cs="Times New Roman"/>
          <w:b/>
          <w:bCs/>
          <w:sz w:val="21"/>
          <w:szCs w:val="21"/>
        </w:rPr>
        <w:t>Make every attempt to give faculty and staff the benefit of the doubt while gathering information and assisting the student.</w:t>
      </w:r>
      <w:r w:rsidR="00F73117" w:rsidRPr="003A6736">
        <w:rPr>
          <w:b/>
          <w:bCs/>
          <w:sz w:val="21"/>
          <w:szCs w:val="21"/>
        </w:rPr>
        <w:t xml:space="preserve"> </w:t>
      </w:r>
    </w:p>
    <w:p w14:paraId="0319F3A1" w14:textId="08F8DA38" w:rsidR="00482CE8" w:rsidRPr="003A6736" w:rsidRDefault="00443EA7" w:rsidP="00A062E7">
      <w:pPr>
        <w:pStyle w:val="Default"/>
        <w:numPr>
          <w:ilvl w:val="0"/>
          <w:numId w:val="7"/>
        </w:numPr>
        <w:spacing w:line="276" w:lineRule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Check the student’s </w:t>
      </w:r>
      <w:r w:rsidR="00061DFC">
        <w:rPr>
          <w:b/>
          <w:bCs/>
          <w:sz w:val="21"/>
          <w:szCs w:val="21"/>
        </w:rPr>
        <w:t xml:space="preserve">general info in WISER to </w:t>
      </w:r>
      <w:r w:rsidR="00A759C4">
        <w:rPr>
          <w:b/>
          <w:bCs/>
          <w:sz w:val="21"/>
          <w:szCs w:val="21"/>
        </w:rPr>
        <w:t xml:space="preserve">see </w:t>
      </w:r>
      <w:r w:rsidR="00890F1A">
        <w:rPr>
          <w:b/>
          <w:bCs/>
          <w:sz w:val="21"/>
          <w:szCs w:val="21"/>
        </w:rPr>
        <w:t>if they have specific preferences</w:t>
      </w:r>
      <w:r w:rsidR="00C93911">
        <w:rPr>
          <w:b/>
          <w:bCs/>
          <w:sz w:val="21"/>
          <w:szCs w:val="21"/>
        </w:rPr>
        <w:t>.</w:t>
      </w:r>
    </w:p>
    <w:p w14:paraId="0EBCCAB3" w14:textId="77777777" w:rsidR="00F23761" w:rsidRDefault="00F23761" w:rsidP="00482CE8">
      <w:pPr>
        <w:pStyle w:val="Default"/>
        <w:ind w:left="720"/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8"/>
        <w:gridCol w:w="5060"/>
      </w:tblGrid>
      <w:tr w:rsidR="004E2992" w14:paraId="72D1529F" w14:textId="77777777" w:rsidTr="007A3191">
        <w:trPr>
          <w:trHeight w:val="260"/>
        </w:trPr>
        <w:tc>
          <w:tcPr>
            <w:tcW w:w="4318" w:type="dxa"/>
          </w:tcPr>
          <w:p w14:paraId="7BB8F131" w14:textId="77777777" w:rsidR="004E2992" w:rsidRPr="003122D5" w:rsidRDefault="004E2992" w:rsidP="003122D5">
            <w:pPr>
              <w:pStyle w:val="Default"/>
              <w:jc w:val="center"/>
              <w:rPr>
                <w:sz w:val="36"/>
                <w:szCs w:val="52"/>
              </w:rPr>
            </w:pPr>
            <w:r w:rsidRPr="00AD01E1">
              <w:rPr>
                <w:b/>
                <w:bCs/>
                <w:sz w:val="32"/>
                <w:szCs w:val="48"/>
              </w:rPr>
              <w:t>Do</w:t>
            </w:r>
          </w:p>
        </w:tc>
        <w:tc>
          <w:tcPr>
            <w:tcW w:w="5060" w:type="dxa"/>
          </w:tcPr>
          <w:p w14:paraId="0109DF8A" w14:textId="77777777" w:rsidR="004E2992" w:rsidRPr="003122D5" w:rsidRDefault="004E2992" w:rsidP="003122D5">
            <w:pPr>
              <w:pStyle w:val="Default"/>
              <w:jc w:val="center"/>
              <w:rPr>
                <w:sz w:val="36"/>
                <w:szCs w:val="52"/>
              </w:rPr>
            </w:pPr>
            <w:r w:rsidRPr="00AD01E1">
              <w:rPr>
                <w:b/>
                <w:bCs/>
                <w:sz w:val="32"/>
                <w:szCs w:val="48"/>
              </w:rPr>
              <w:t>Don’t</w:t>
            </w:r>
          </w:p>
        </w:tc>
      </w:tr>
      <w:tr w:rsidR="004E2992" w14:paraId="51A18E11" w14:textId="77777777" w:rsidTr="007A3191">
        <w:trPr>
          <w:trHeight w:val="823"/>
        </w:trPr>
        <w:tc>
          <w:tcPr>
            <w:tcW w:w="4318" w:type="dxa"/>
          </w:tcPr>
          <w:p w14:paraId="635BA562" w14:textId="2A4EA6AC" w:rsidR="004E2992" w:rsidRPr="003122D5" w:rsidRDefault="00B609E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</w:t>
            </w:r>
            <w:r w:rsidR="004E2992" w:rsidRPr="003122D5">
              <w:rPr>
                <w:sz w:val="20"/>
                <w:szCs w:val="20"/>
              </w:rPr>
              <w:t xml:space="preserve"> has not had a math class in five years and is concerned about ability to succeed. Discussed importance </w:t>
            </w:r>
            <w:r w:rsidR="00EF593E" w:rsidRPr="003122D5">
              <w:rPr>
                <w:sz w:val="20"/>
                <w:szCs w:val="20"/>
              </w:rPr>
              <w:t>of star</w:t>
            </w:r>
            <w:r w:rsidR="007A3191" w:rsidRPr="003122D5">
              <w:rPr>
                <w:sz w:val="20"/>
                <w:szCs w:val="20"/>
              </w:rPr>
              <w:t>ting math sequence ASAP, and tutoring resources.</w:t>
            </w:r>
          </w:p>
        </w:tc>
        <w:tc>
          <w:tcPr>
            <w:tcW w:w="5060" w:type="dxa"/>
          </w:tcPr>
          <w:p w14:paraId="4DE47D23" w14:textId="29D470AD" w:rsidR="004E2992" w:rsidRPr="003122D5" w:rsidRDefault="00B609E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</w:t>
            </w:r>
            <w:r w:rsidR="004E2992" w:rsidRPr="003122D5">
              <w:rPr>
                <w:sz w:val="20"/>
                <w:szCs w:val="20"/>
              </w:rPr>
              <w:t xml:space="preserve"> </w:t>
            </w:r>
            <w:r w:rsidR="00D6064D" w:rsidRPr="003122D5">
              <w:rPr>
                <w:sz w:val="20"/>
                <w:szCs w:val="20"/>
              </w:rPr>
              <w:t>fears</w:t>
            </w:r>
            <w:r w:rsidR="004E2992" w:rsidRPr="003122D5">
              <w:rPr>
                <w:sz w:val="20"/>
                <w:szCs w:val="20"/>
              </w:rPr>
              <w:t xml:space="preserve"> math and</w:t>
            </w:r>
            <w:r w:rsidR="00F001B6">
              <w:rPr>
                <w:sz w:val="20"/>
                <w:szCs w:val="20"/>
              </w:rPr>
              <w:t xml:space="preserve"> is</w:t>
            </w:r>
            <w:r w:rsidR="004E2992" w:rsidRPr="003122D5">
              <w:rPr>
                <w:sz w:val="20"/>
                <w:szCs w:val="20"/>
              </w:rPr>
              <w:t xml:space="preserve"> avoiding it. </w:t>
            </w:r>
            <w:r w:rsidR="00EF593E" w:rsidRPr="003122D5">
              <w:rPr>
                <w:sz w:val="20"/>
                <w:szCs w:val="20"/>
              </w:rPr>
              <w:t>Major test anxiety.</w:t>
            </w:r>
          </w:p>
        </w:tc>
      </w:tr>
      <w:tr w:rsidR="004E2992" w14:paraId="325E053D" w14:textId="77777777" w:rsidTr="007A3191">
        <w:trPr>
          <w:trHeight w:val="310"/>
        </w:trPr>
        <w:tc>
          <w:tcPr>
            <w:tcW w:w="4318" w:type="dxa"/>
          </w:tcPr>
          <w:p w14:paraId="3DD400A9" w14:textId="139E388A" w:rsidR="004E2992" w:rsidRPr="003122D5" w:rsidRDefault="00B609E1" w:rsidP="004E299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Jane</w:t>
            </w:r>
            <w:r w:rsidR="004E2992" w:rsidRPr="003122D5">
              <w:rPr>
                <w:sz w:val="20"/>
                <w:szCs w:val="20"/>
              </w:rPr>
              <w:t xml:space="preserve"> dropped CHEM 115. </w:t>
            </w:r>
            <w:r w:rsidR="0092372A">
              <w:rPr>
                <w:sz w:val="20"/>
                <w:szCs w:val="20"/>
              </w:rPr>
              <w:t xml:space="preserve">Discussed </w:t>
            </w:r>
            <w:r>
              <w:rPr>
                <w:sz w:val="20"/>
                <w:szCs w:val="20"/>
              </w:rPr>
              <w:t>their</w:t>
            </w:r>
            <w:r w:rsidR="0092372A">
              <w:rPr>
                <w:sz w:val="20"/>
                <w:szCs w:val="20"/>
              </w:rPr>
              <w:t xml:space="preserve"> concerns about instructor.</w:t>
            </w:r>
          </w:p>
        </w:tc>
        <w:tc>
          <w:tcPr>
            <w:tcW w:w="5060" w:type="dxa"/>
          </w:tcPr>
          <w:p w14:paraId="092A2F1C" w14:textId="5DCDFE46" w:rsidR="004E2992" w:rsidRPr="003122D5" w:rsidRDefault="00B609E1" w:rsidP="004E299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</w:t>
            </w:r>
            <w:r w:rsidR="004E2992" w:rsidRPr="003122D5">
              <w:rPr>
                <w:sz w:val="20"/>
                <w:szCs w:val="20"/>
              </w:rPr>
              <w:t xml:space="preserve"> dropped CHEM 115 due to unfair grading policies of instructor. </w:t>
            </w:r>
          </w:p>
        </w:tc>
      </w:tr>
      <w:tr w:rsidR="004E2992" w14:paraId="1F2B68E9" w14:textId="77777777" w:rsidTr="007A3191">
        <w:trPr>
          <w:trHeight w:val="653"/>
        </w:trPr>
        <w:tc>
          <w:tcPr>
            <w:tcW w:w="4318" w:type="dxa"/>
          </w:tcPr>
          <w:p w14:paraId="5BFBB440" w14:textId="44CC5931" w:rsidR="004E2992" w:rsidRPr="003122D5" w:rsidRDefault="004E2992">
            <w:pPr>
              <w:pStyle w:val="Default"/>
              <w:rPr>
                <w:sz w:val="20"/>
                <w:szCs w:val="20"/>
              </w:rPr>
            </w:pPr>
            <w:r w:rsidRPr="003122D5">
              <w:rPr>
                <w:sz w:val="20"/>
                <w:szCs w:val="20"/>
              </w:rPr>
              <w:t>Referred</w:t>
            </w:r>
            <w:r w:rsidR="00B609E1">
              <w:rPr>
                <w:sz w:val="20"/>
                <w:szCs w:val="20"/>
              </w:rPr>
              <w:t xml:space="preserve"> Anna</w:t>
            </w:r>
            <w:r w:rsidRPr="003122D5">
              <w:rPr>
                <w:sz w:val="20"/>
                <w:szCs w:val="20"/>
              </w:rPr>
              <w:t xml:space="preserve"> to financial aid counselor and U-ACCESS. </w:t>
            </w:r>
          </w:p>
        </w:tc>
        <w:tc>
          <w:tcPr>
            <w:tcW w:w="5060" w:type="dxa"/>
          </w:tcPr>
          <w:p w14:paraId="623ED2D7" w14:textId="77777777" w:rsidR="004E2992" w:rsidRPr="003122D5" w:rsidRDefault="004E2992">
            <w:pPr>
              <w:pStyle w:val="Default"/>
              <w:rPr>
                <w:sz w:val="20"/>
                <w:szCs w:val="20"/>
              </w:rPr>
            </w:pPr>
            <w:r w:rsidRPr="003122D5">
              <w:rPr>
                <w:sz w:val="20"/>
                <w:szCs w:val="20"/>
              </w:rPr>
              <w:t>First generation college student. Widowed mother. No financial support from family. Referred to financial aid counselor</w:t>
            </w:r>
            <w:r w:rsidR="00EF593E" w:rsidRPr="003122D5">
              <w:rPr>
                <w:sz w:val="20"/>
                <w:szCs w:val="20"/>
              </w:rPr>
              <w:t xml:space="preserve"> and UACCESS for resources</w:t>
            </w:r>
            <w:r w:rsidRPr="003122D5">
              <w:rPr>
                <w:sz w:val="20"/>
                <w:szCs w:val="20"/>
              </w:rPr>
              <w:t xml:space="preserve">. </w:t>
            </w:r>
          </w:p>
        </w:tc>
      </w:tr>
      <w:tr w:rsidR="004E2992" w14:paraId="2CE34A68" w14:textId="77777777" w:rsidTr="007A3191">
        <w:trPr>
          <w:trHeight w:val="482"/>
        </w:trPr>
        <w:tc>
          <w:tcPr>
            <w:tcW w:w="4318" w:type="dxa"/>
          </w:tcPr>
          <w:p w14:paraId="5F646E36" w14:textId="78E47266" w:rsidR="004E2992" w:rsidRPr="003122D5" w:rsidRDefault="00B609E1" w:rsidP="0092372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</w:t>
            </w:r>
            <w:r w:rsidR="00DC4E27">
              <w:rPr>
                <w:sz w:val="20"/>
                <w:szCs w:val="20"/>
              </w:rPr>
              <w:t>e</w:t>
            </w:r>
            <w:r w:rsidR="004E2992" w:rsidRPr="003122D5">
              <w:rPr>
                <w:sz w:val="20"/>
                <w:szCs w:val="20"/>
              </w:rPr>
              <w:t xml:space="preserve"> missed two weeks of classes </w:t>
            </w:r>
            <w:r w:rsidR="009F5609" w:rsidRPr="003122D5">
              <w:rPr>
                <w:sz w:val="20"/>
                <w:szCs w:val="20"/>
              </w:rPr>
              <w:t>because of</w:t>
            </w:r>
            <w:r w:rsidR="004E2992" w:rsidRPr="003122D5">
              <w:rPr>
                <w:sz w:val="20"/>
                <w:szCs w:val="20"/>
              </w:rPr>
              <w:t xml:space="preserve"> hospitalization. </w:t>
            </w:r>
          </w:p>
        </w:tc>
        <w:tc>
          <w:tcPr>
            <w:tcW w:w="5060" w:type="dxa"/>
          </w:tcPr>
          <w:p w14:paraId="2AE4F6F8" w14:textId="185F6BD6" w:rsidR="004E2992" w:rsidRPr="003122D5" w:rsidRDefault="00B609E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</w:t>
            </w:r>
            <w:r w:rsidR="004E2992" w:rsidRPr="003122D5">
              <w:rPr>
                <w:sz w:val="20"/>
                <w:szCs w:val="20"/>
              </w:rPr>
              <w:t xml:space="preserve"> missed two weeks of classes because of hospitalization for cancer treatment. </w:t>
            </w:r>
          </w:p>
        </w:tc>
      </w:tr>
      <w:tr w:rsidR="004E2992" w14:paraId="3B837D9A" w14:textId="77777777" w:rsidTr="007A3191">
        <w:trPr>
          <w:trHeight w:val="653"/>
        </w:trPr>
        <w:tc>
          <w:tcPr>
            <w:tcW w:w="4318" w:type="dxa"/>
          </w:tcPr>
          <w:p w14:paraId="26AA481B" w14:textId="0E34EC21" w:rsidR="004E2992" w:rsidRPr="003122D5" w:rsidRDefault="004E2992">
            <w:pPr>
              <w:pStyle w:val="Default"/>
              <w:rPr>
                <w:sz w:val="20"/>
                <w:szCs w:val="20"/>
              </w:rPr>
            </w:pPr>
            <w:r w:rsidRPr="003122D5">
              <w:rPr>
                <w:sz w:val="20"/>
                <w:szCs w:val="20"/>
              </w:rPr>
              <w:t xml:space="preserve">I asked </w:t>
            </w:r>
            <w:r w:rsidR="00F001B6" w:rsidRPr="003122D5">
              <w:rPr>
                <w:sz w:val="20"/>
                <w:szCs w:val="20"/>
              </w:rPr>
              <w:t>Beth</w:t>
            </w:r>
            <w:r w:rsidRPr="003122D5">
              <w:rPr>
                <w:sz w:val="20"/>
                <w:szCs w:val="20"/>
              </w:rPr>
              <w:t xml:space="preserve"> to return for another advising session when </w:t>
            </w:r>
            <w:r w:rsidR="00B609E1">
              <w:rPr>
                <w:sz w:val="20"/>
                <w:szCs w:val="20"/>
              </w:rPr>
              <w:t>s</w:t>
            </w:r>
            <w:r w:rsidRPr="003122D5">
              <w:rPr>
                <w:sz w:val="20"/>
                <w:szCs w:val="20"/>
              </w:rPr>
              <w:t xml:space="preserve">he has prepared a list of courses for next semester. </w:t>
            </w:r>
          </w:p>
        </w:tc>
        <w:tc>
          <w:tcPr>
            <w:tcW w:w="5060" w:type="dxa"/>
          </w:tcPr>
          <w:p w14:paraId="6D9D02DB" w14:textId="77777777" w:rsidR="004E2992" w:rsidRPr="003122D5" w:rsidRDefault="00AC64B8" w:rsidP="00EF593E">
            <w:pPr>
              <w:pStyle w:val="Default"/>
              <w:rPr>
                <w:sz w:val="20"/>
                <w:szCs w:val="20"/>
              </w:rPr>
            </w:pPr>
            <w:r w:rsidRPr="003122D5">
              <w:rPr>
                <w:sz w:val="20"/>
                <w:szCs w:val="20"/>
              </w:rPr>
              <w:t>Not ready to meet with me for our appointment</w:t>
            </w:r>
            <w:r w:rsidR="007A3191" w:rsidRPr="003122D5">
              <w:rPr>
                <w:sz w:val="20"/>
                <w:szCs w:val="20"/>
              </w:rPr>
              <w:t>, adjusting to college expectations still.</w:t>
            </w:r>
            <w:r w:rsidR="004E2992" w:rsidRPr="003122D5">
              <w:rPr>
                <w:sz w:val="20"/>
                <w:szCs w:val="20"/>
              </w:rPr>
              <w:t xml:space="preserve"> </w:t>
            </w:r>
          </w:p>
        </w:tc>
      </w:tr>
      <w:tr w:rsidR="004E2992" w14:paraId="07DDEBDF" w14:textId="77777777" w:rsidTr="007A3191">
        <w:trPr>
          <w:trHeight w:val="312"/>
        </w:trPr>
        <w:tc>
          <w:tcPr>
            <w:tcW w:w="4318" w:type="dxa"/>
          </w:tcPr>
          <w:p w14:paraId="3E76421B" w14:textId="358178E0" w:rsidR="004E2992" w:rsidRPr="003122D5" w:rsidRDefault="00B609E1" w:rsidP="0092372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Mike</w:t>
            </w:r>
            <w:r w:rsidR="004E2992" w:rsidRPr="003122D5">
              <w:rPr>
                <w:sz w:val="20"/>
                <w:szCs w:val="20"/>
              </w:rPr>
              <w:t xml:space="preserve"> </w:t>
            </w:r>
            <w:r w:rsidR="0092372A">
              <w:rPr>
                <w:sz w:val="20"/>
                <w:szCs w:val="20"/>
              </w:rPr>
              <w:t>expressed stress balancing his</w:t>
            </w:r>
            <w:r w:rsidR="004E2992" w:rsidRPr="003122D5">
              <w:rPr>
                <w:sz w:val="20"/>
                <w:szCs w:val="20"/>
              </w:rPr>
              <w:t xml:space="preserve"> classes, work, and </w:t>
            </w:r>
            <w:r w:rsidR="0092372A">
              <w:rPr>
                <w:sz w:val="20"/>
                <w:szCs w:val="20"/>
              </w:rPr>
              <w:t xml:space="preserve">co-curricular </w:t>
            </w:r>
            <w:r w:rsidR="004E2992" w:rsidRPr="003122D5">
              <w:rPr>
                <w:sz w:val="20"/>
                <w:szCs w:val="20"/>
              </w:rPr>
              <w:t xml:space="preserve">activities. </w:t>
            </w:r>
          </w:p>
        </w:tc>
        <w:tc>
          <w:tcPr>
            <w:tcW w:w="5060" w:type="dxa"/>
          </w:tcPr>
          <w:p w14:paraId="59D2D262" w14:textId="31FAAD07" w:rsidR="004E2992" w:rsidRPr="003122D5" w:rsidRDefault="00B609E1" w:rsidP="0092372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</w:t>
            </w:r>
            <w:r w:rsidR="004E2992" w:rsidRPr="003122D5">
              <w:rPr>
                <w:sz w:val="20"/>
                <w:szCs w:val="20"/>
              </w:rPr>
              <w:t xml:space="preserve"> </w:t>
            </w:r>
            <w:r w:rsidR="0092372A">
              <w:rPr>
                <w:sz w:val="20"/>
                <w:szCs w:val="20"/>
              </w:rPr>
              <w:t>need</w:t>
            </w:r>
            <w:r w:rsidR="00852EA6">
              <w:rPr>
                <w:sz w:val="20"/>
                <w:szCs w:val="20"/>
              </w:rPr>
              <w:t>s</w:t>
            </w:r>
            <w:r w:rsidR="0092372A">
              <w:rPr>
                <w:sz w:val="20"/>
                <w:szCs w:val="20"/>
              </w:rPr>
              <w:t xml:space="preserve"> to</w:t>
            </w:r>
            <w:r w:rsidR="004E2992" w:rsidRPr="003122D5">
              <w:rPr>
                <w:sz w:val="20"/>
                <w:szCs w:val="20"/>
              </w:rPr>
              <w:t xml:space="preserve"> get</w:t>
            </w:r>
            <w:r w:rsidR="00BE314E">
              <w:rPr>
                <w:sz w:val="20"/>
                <w:szCs w:val="20"/>
              </w:rPr>
              <w:t xml:space="preserve"> their</w:t>
            </w:r>
            <w:r w:rsidR="004E2992" w:rsidRPr="003122D5">
              <w:rPr>
                <w:sz w:val="20"/>
                <w:szCs w:val="20"/>
              </w:rPr>
              <w:t xml:space="preserve"> priorities in order</w:t>
            </w:r>
            <w:r w:rsidR="0092372A">
              <w:rPr>
                <w:sz w:val="20"/>
                <w:szCs w:val="20"/>
              </w:rPr>
              <w:t>, too distracted by non-academics.</w:t>
            </w:r>
            <w:r w:rsidR="004E2992" w:rsidRPr="003122D5">
              <w:rPr>
                <w:sz w:val="20"/>
                <w:szCs w:val="20"/>
              </w:rPr>
              <w:t xml:space="preserve"> </w:t>
            </w:r>
          </w:p>
        </w:tc>
      </w:tr>
      <w:tr w:rsidR="004E2992" w14:paraId="1003C6EA" w14:textId="77777777" w:rsidTr="00CC25F7">
        <w:trPr>
          <w:trHeight w:val="782"/>
        </w:trPr>
        <w:tc>
          <w:tcPr>
            <w:tcW w:w="4318" w:type="dxa"/>
          </w:tcPr>
          <w:p w14:paraId="67AE7D8F" w14:textId="7D547B03" w:rsidR="004E2992" w:rsidRPr="003122D5" w:rsidRDefault="00B609E1" w:rsidP="004E299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</w:t>
            </w:r>
            <w:r w:rsidR="004E2992" w:rsidRPr="003122D5">
              <w:rPr>
                <w:sz w:val="20"/>
                <w:szCs w:val="20"/>
              </w:rPr>
              <w:t xml:space="preserve"> requested tutoring support. </w:t>
            </w:r>
            <w:r w:rsidR="000342F4" w:rsidRPr="003122D5">
              <w:rPr>
                <w:sz w:val="20"/>
                <w:szCs w:val="20"/>
              </w:rPr>
              <w:t>Referred</w:t>
            </w:r>
            <w:r>
              <w:rPr>
                <w:sz w:val="20"/>
                <w:szCs w:val="20"/>
              </w:rPr>
              <w:t xml:space="preserve"> </w:t>
            </w:r>
            <w:r w:rsidR="004E2992" w:rsidRPr="003122D5">
              <w:rPr>
                <w:sz w:val="20"/>
                <w:szCs w:val="20"/>
              </w:rPr>
              <w:t xml:space="preserve">to Academic Support Services. </w:t>
            </w:r>
          </w:p>
        </w:tc>
        <w:tc>
          <w:tcPr>
            <w:tcW w:w="5060" w:type="dxa"/>
          </w:tcPr>
          <w:p w14:paraId="2C13D5F4" w14:textId="7117D263" w:rsidR="004E2992" w:rsidRPr="003122D5" w:rsidRDefault="00B609E1" w:rsidP="007A319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</w:t>
            </w:r>
            <w:r w:rsidR="007A3191" w:rsidRPr="003122D5">
              <w:rPr>
                <w:sz w:val="20"/>
                <w:szCs w:val="20"/>
              </w:rPr>
              <w:t xml:space="preserve"> over emotional about course challenges and </w:t>
            </w:r>
            <w:r w:rsidR="00E51338" w:rsidRPr="003122D5">
              <w:rPr>
                <w:sz w:val="20"/>
                <w:szCs w:val="20"/>
              </w:rPr>
              <w:t>needs</w:t>
            </w:r>
            <w:r w:rsidR="007A3191" w:rsidRPr="003122D5">
              <w:rPr>
                <w:sz w:val="20"/>
                <w:szCs w:val="20"/>
              </w:rPr>
              <w:t xml:space="preserve"> support. Calmed </w:t>
            </w:r>
            <w:r>
              <w:rPr>
                <w:sz w:val="20"/>
                <w:szCs w:val="20"/>
              </w:rPr>
              <w:t>her</w:t>
            </w:r>
            <w:r w:rsidR="007A3191" w:rsidRPr="003122D5">
              <w:rPr>
                <w:sz w:val="20"/>
                <w:szCs w:val="20"/>
              </w:rPr>
              <w:t xml:space="preserve"> down and referred </w:t>
            </w:r>
            <w:r>
              <w:rPr>
                <w:sz w:val="20"/>
                <w:szCs w:val="20"/>
              </w:rPr>
              <w:t>them</w:t>
            </w:r>
            <w:r w:rsidR="007A3191" w:rsidRPr="003122D5">
              <w:rPr>
                <w:sz w:val="20"/>
                <w:szCs w:val="20"/>
              </w:rPr>
              <w:t xml:space="preserve"> to </w:t>
            </w:r>
            <w:r w:rsidR="004E2992" w:rsidRPr="003122D5">
              <w:rPr>
                <w:sz w:val="20"/>
                <w:szCs w:val="20"/>
              </w:rPr>
              <w:t xml:space="preserve">Academic Support Services for help. </w:t>
            </w:r>
          </w:p>
        </w:tc>
      </w:tr>
      <w:tr w:rsidR="00593110" w14:paraId="4E6A30A2" w14:textId="77777777" w:rsidTr="007A3191">
        <w:trPr>
          <w:trHeight w:val="482"/>
        </w:trPr>
        <w:tc>
          <w:tcPr>
            <w:tcW w:w="4318" w:type="dxa"/>
          </w:tcPr>
          <w:p w14:paraId="7BF2A73E" w14:textId="73B6F664" w:rsidR="00593110" w:rsidRPr="003122D5" w:rsidRDefault="00B609E1" w:rsidP="00593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</w:t>
            </w:r>
            <w:r w:rsidR="00593110" w:rsidRPr="003122D5">
              <w:rPr>
                <w:sz w:val="20"/>
                <w:szCs w:val="20"/>
              </w:rPr>
              <w:t xml:space="preserve"> plans to appeal the grade </w:t>
            </w:r>
            <w:r>
              <w:rPr>
                <w:sz w:val="20"/>
                <w:szCs w:val="20"/>
              </w:rPr>
              <w:t>they</w:t>
            </w:r>
            <w:r w:rsidR="00593110" w:rsidRPr="003122D5">
              <w:rPr>
                <w:sz w:val="20"/>
                <w:szCs w:val="20"/>
              </w:rPr>
              <w:t xml:space="preserve"> received in h</w:t>
            </w:r>
            <w:r>
              <w:rPr>
                <w:sz w:val="20"/>
                <w:szCs w:val="20"/>
              </w:rPr>
              <w:t>er</w:t>
            </w:r>
            <w:r w:rsidR="00593110" w:rsidRPr="003122D5">
              <w:rPr>
                <w:sz w:val="20"/>
                <w:szCs w:val="20"/>
              </w:rPr>
              <w:t xml:space="preserve"> P</w:t>
            </w:r>
            <w:r w:rsidR="000E7A64" w:rsidRPr="003122D5">
              <w:rPr>
                <w:sz w:val="20"/>
                <w:szCs w:val="20"/>
              </w:rPr>
              <w:t>sychology class last semester.</w:t>
            </w:r>
          </w:p>
        </w:tc>
        <w:tc>
          <w:tcPr>
            <w:tcW w:w="5060" w:type="dxa"/>
          </w:tcPr>
          <w:p w14:paraId="2706E41F" w14:textId="72F5BA00" w:rsidR="00593110" w:rsidRPr="003122D5" w:rsidRDefault="00B609E1" w:rsidP="00593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</w:t>
            </w:r>
            <w:r w:rsidR="00593110" w:rsidRPr="003122D5">
              <w:rPr>
                <w:sz w:val="20"/>
                <w:szCs w:val="20"/>
              </w:rPr>
              <w:t xml:space="preserve"> </w:t>
            </w:r>
            <w:r w:rsidR="00BE314E">
              <w:rPr>
                <w:sz w:val="20"/>
                <w:szCs w:val="20"/>
              </w:rPr>
              <w:t xml:space="preserve">is </w:t>
            </w:r>
            <w:r w:rsidR="00593110" w:rsidRPr="003122D5">
              <w:rPr>
                <w:sz w:val="20"/>
                <w:szCs w:val="20"/>
              </w:rPr>
              <w:t xml:space="preserve">angry at professor and will be advocating for </w:t>
            </w:r>
            <w:r>
              <w:rPr>
                <w:sz w:val="20"/>
                <w:szCs w:val="20"/>
              </w:rPr>
              <w:t>her</w:t>
            </w:r>
            <w:r w:rsidR="00593110" w:rsidRPr="003122D5">
              <w:rPr>
                <w:sz w:val="20"/>
                <w:szCs w:val="20"/>
              </w:rPr>
              <w:t xml:space="preserve">self to get the grade </w:t>
            </w:r>
            <w:r>
              <w:rPr>
                <w:sz w:val="20"/>
                <w:szCs w:val="20"/>
              </w:rPr>
              <w:t>s</w:t>
            </w:r>
            <w:r w:rsidR="00593110" w:rsidRPr="003122D5">
              <w:rPr>
                <w:sz w:val="20"/>
                <w:szCs w:val="20"/>
              </w:rPr>
              <w:t>he deserves.</w:t>
            </w:r>
          </w:p>
        </w:tc>
      </w:tr>
      <w:tr w:rsidR="00593110" w14:paraId="63CE9F2F" w14:textId="77777777" w:rsidTr="007A3191">
        <w:trPr>
          <w:trHeight w:val="482"/>
        </w:trPr>
        <w:tc>
          <w:tcPr>
            <w:tcW w:w="4318" w:type="dxa"/>
          </w:tcPr>
          <w:p w14:paraId="5AD8999B" w14:textId="7C707B8B" w:rsidR="00593110" w:rsidRPr="003122D5" w:rsidRDefault="00B609E1" w:rsidP="000E7A6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Peter </w:t>
            </w:r>
            <w:r w:rsidR="000E7A64" w:rsidRPr="003122D5">
              <w:rPr>
                <w:sz w:val="20"/>
                <w:szCs w:val="20"/>
              </w:rPr>
              <w:t>has been referred to the Dean of Students Office</w:t>
            </w:r>
            <w:r w:rsidR="0092372A">
              <w:rPr>
                <w:sz w:val="20"/>
                <w:szCs w:val="20"/>
              </w:rPr>
              <w:t xml:space="preserve"> regarding a personal matter</w:t>
            </w:r>
            <w:r w:rsidR="000E7A64" w:rsidRPr="003122D5">
              <w:rPr>
                <w:sz w:val="20"/>
                <w:szCs w:val="20"/>
              </w:rPr>
              <w:t>. Please contact their office or m</w:t>
            </w:r>
            <w:r w:rsidR="00A11B55">
              <w:rPr>
                <w:sz w:val="20"/>
                <w:szCs w:val="20"/>
              </w:rPr>
              <w:t>e</w:t>
            </w:r>
            <w:r w:rsidR="000E7A64" w:rsidRPr="003122D5">
              <w:rPr>
                <w:sz w:val="20"/>
                <w:szCs w:val="20"/>
              </w:rPr>
              <w:t xml:space="preserve"> if you have </w:t>
            </w:r>
            <w:r w:rsidR="000342F4">
              <w:rPr>
                <w:sz w:val="20"/>
                <w:szCs w:val="20"/>
              </w:rPr>
              <w:t>any additional</w:t>
            </w:r>
            <w:r w:rsidR="0092372A">
              <w:rPr>
                <w:sz w:val="20"/>
                <w:szCs w:val="20"/>
              </w:rPr>
              <w:t xml:space="preserve"> </w:t>
            </w:r>
            <w:r w:rsidR="000E7A64" w:rsidRPr="003122D5">
              <w:rPr>
                <w:sz w:val="20"/>
                <w:szCs w:val="20"/>
              </w:rPr>
              <w:t xml:space="preserve">concerns about </w:t>
            </w:r>
            <w:r>
              <w:rPr>
                <w:sz w:val="20"/>
                <w:szCs w:val="20"/>
              </w:rPr>
              <w:t>him/his situation</w:t>
            </w:r>
            <w:r w:rsidR="000E7A64" w:rsidRPr="003122D5">
              <w:rPr>
                <w:sz w:val="20"/>
                <w:szCs w:val="20"/>
              </w:rPr>
              <w:t>.</w:t>
            </w:r>
            <w:r w:rsidR="000E7A64" w:rsidRPr="003122D5">
              <w:rPr>
                <w:color w:val="1F497D"/>
                <w:sz w:val="20"/>
                <w:szCs w:val="20"/>
              </w:rPr>
              <w:t xml:space="preserve">  </w:t>
            </w:r>
          </w:p>
        </w:tc>
        <w:tc>
          <w:tcPr>
            <w:tcW w:w="5060" w:type="dxa"/>
          </w:tcPr>
          <w:p w14:paraId="4289B895" w14:textId="77777777" w:rsidR="000E7A64" w:rsidRPr="003122D5" w:rsidRDefault="0092372A" w:rsidP="000E7A6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Referred s</w:t>
            </w:r>
            <w:r w:rsidR="000E7A64" w:rsidRPr="003122D5">
              <w:rPr>
                <w:sz w:val="20"/>
                <w:szCs w:val="20"/>
              </w:rPr>
              <w:t xml:space="preserve">tudent </w:t>
            </w:r>
            <w:r>
              <w:rPr>
                <w:sz w:val="20"/>
                <w:szCs w:val="20"/>
              </w:rPr>
              <w:t>to</w:t>
            </w:r>
            <w:r w:rsidR="000E7A64" w:rsidRPr="003122D5">
              <w:rPr>
                <w:sz w:val="20"/>
                <w:szCs w:val="20"/>
              </w:rPr>
              <w:t xml:space="preserve"> Dean of Students</w:t>
            </w:r>
            <w:r>
              <w:rPr>
                <w:sz w:val="20"/>
                <w:szCs w:val="20"/>
              </w:rPr>
              <w:t xml:space="preserve"> to deal with the fact he is</w:t>
            </w:r>
            <w:r w:rsidR="000E7A64" w:rsidRPr="003122D5">
              <w:rPr>
                <w:sz w:val="20"/>
                <w:szCs w:val="20"/>
              </w:rPr>
              <w:t xml:space="preserve"> being stalked by ex-girlfriend.</w:t>
            </w:r>
          </w:p>
          <w:p w14:paraId="387B0DD6" w14:textId="77777777" w:rsidR="00593110" w:rsidRPr="003122D5" w:rsidRDefault="00593110" w:rsidP="00593110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0F2DCE99" w14:textId="4B820774" w:rsidR="003A6736" w:rsidRDefault="003A6736">
      <w:pPr>
        <w:rPr>
          <w:rFonts w:ascii="Calibri" w:hAnsi="Calibri" w:cs="Calibri"/>
          <w:b/>
          <w:color w:val="000000"/>
          <w:sz w:val="32"/>
          <w:szCs w:val="32"/>
        </w:rPr>
      </w:pPr>
    </w:p>
    <w:p w14:paraId="5C2B6E54" w14:textId="77777777" w:rsidR="000342F4" w:rsidRDefault="000342F4">
      <w:pPr>
        <w:rPr>
          <w:rFonts w:ascii="Calibri" w:hAnsi="Calibri" w:cs="Calibri"/>
          <w:b/>
          <w:color w:val="000000"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5A0AEDC2" w14:textId="5080117B" w:rsidR="004E2992" w:rsidRPr="002D16D4" w:rsidRDefault="006703A6" w:rsidP="00AD01E1">
      <w:pPr>
        <w:pStyle w:val="Default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Examples of what to include when taking notes</w:t>
      </w:r>
      <w:r w:rsidR="00ED20FA">
        <w:rPr>
          <w:b/>
          <w:sz w:val="32"/>
          <w:szCs w:val="32"/>
        </w:rPr>
        <w:t>:</w:t>
      </w:r>
    </w:p>
    <w:p w14:paraId="704FFF8B" w14:textId="77777777" w:rsidR="002D16D4" w:rsidRDefault="002D16D4" w:rsidP="004E2992">
      <w:pPr>
        <w:pStyle w:val="Default"/>
        <w:rPr>
          <w:rFonts w:cs="Times New Roman"/>
          <w:b/>
          <w:bCs/>
          <w:color w:val="auto"/>
          <w:sz w:val="23"/>
          <w:szCs w:val="23"/>
        </w:rPr>
      </w:pPr>
    </w:p>
    <w:p w14:paraId="79D6ACF6" w14:textId="393283CE" w:rsidR="004E2992" w:rsidRPr="006259F4" w:rsidRDefault="004E2992" w:rsidP="004E2992">
      <w:pPr>
        <w:pStyle w:val="Default"/>
        <w:rPr>
          <w:rFonts w:cs="Times New Roman"/>
          <w:color w:val="auto"/>
        </w:rPr>
      </w:pPr>
      <w:r w:rsidRPr="00AD01E1">
        <w:rPr>
          <w:rFonts w:cs="Times New Roman"/>
          <w:b/>
          <w:bCs/>
          <w:color w:val="auto"/>
        </w:rPr>
        <w:t xml:space="preserve">1. Include notes that will help the student. </w:t>
      </w:r>
    </w:p>
    <w:p w14:paraId="78906C6A" w14:textId="0A4C3586" w:rsidR="005958DE" w:rsidRDefault="004E2992" w:rsidP="005958DE">
      <w:pPr>
        <w:pStyle w:val="Default"/>
        <w:numPr>
          <w:ilvl w:val="0"/>
          <w:numId w:val="8"/>
        </w:numPr>
        <w:spacing w:line="276" w:lineRule="auto"/>
        <w:rPr>
          <w:color w:val="auto"/>
          <w:sz w:val="21"/>
          <w:szCs w:val="21"/>
        </w:rPr>
      </w:pPr>
      <w:r w:rsidRPr="005958DE">
        <w:rPr>
          <w:color w:val="auto"/>
          <w:sz w:val="21"/>
          <w:szCs w:val="21"/>
        </w:rPr>
        <w:t xml:space="preserve">“Reminded </w:t>
      </w:r>
      <w:r w:rsidR="00B61457" w:rsidRPr="005958DE">
        <w:rPr>
          <w:color w:val="auto"/>
          <w:sz w:val="21"/>
          <w:szCs w:val="21"/>
        </w:rPr>
        <w:t>Shawn</w:t>
      </w:r>
      <w:r w:rsidRPr="005958DE">
        <w:rPr>
          <w:color w:val="auto"/>
          <w:sz w:val="21"/>
          <w:szCs w:val="21"/>
        </w:rPr>
        <w:t xml:space="preserve"> to </w:t>
      </w:r>
      <w:r w:rsidR="00BF54D9" w:rsidRPr="005958DE">
        <w:rPr>
          <w:color w:val="auto"/>
          <w:sz w:val="21"/>
          <w:szCs w:val="21"/>
        </w:rPr>
        <w:t>send</w:t>
      </w:r>
      <w:r w:rsidRPr="005958DE">
        <w:rPr>
          <w:color w:val="auto"/>
          <w:sz w:val="21"/>
          <w:szCs w:val="21"/>
        </w:rPr>
        <w:t xml:space="preserve"> transcripts from previous institution to the Admissions Office as soon as possible </w:t>
      </w:r>
      <w:r w:rsidR="0049454F">
        <w:rPr>
          <w:color w:val="auto"/>
          <w:sz w:val="21"/>
          <w:szCs w:val="21"/>
        </w:rPr>
        <w:t>to</w:t>
      </w:r>
      <w:r w:rsidR="00B61457" w:rsidRPr="005958DE">
        <w:rPr>
          <w:color w:val="auto"/>
          <w:sz w:val="21"/>
          <w:szCs w:val="21"/>
        </w:rPr>
        <w:t xml:space="preserve"> have a completed transfer credit evaluation</w:t>
      </w:r>
      <w:r w:rsidRPr="005958DE">
        <w:rPr>
          <w:color w:val="auto"/>
          <w:sz w:val="21"/>
          <w:szCs w:val="21"/>
        </w:rPr>
        <w:t xml:space="preserve"> </w:t>
      </w:r>
      <w:r w:rsidR="00B61457" w:rsidRPr="005958DE">
        <w:rPr>
          <w:color w:val="auto"/>
          <w:sz w:val="21"/>
          <w:szCs w:val="21"/>
        </w:rPr>
        <w:t>during</w:t>
      </w:r>
      <w:r w:rsidRPr="005958DE">
        <w:rPr>
          <w:color w:val="auto"/>
          <w:sz w:val="21"/>
          <w:szCs w:val="21"/>
        </w:rPr>
        <w:t xml:space="preserve"> registration.” </w:t>
      </w:r>
    </w:p>
    <w:p w14:paraId="70849FC5" w14:textId="77777777" w:rsidR="005958DE" w:rsidRDefault="004E2992" w:rsidP="005958DE">
      <w:pPr>
        <w:pStyle w:val="Default"/>
        <w:numPr>
          <w:ilvl w:val="0"/>
          <w:numId w:val="8"/>
        </w:numPr>
        <w:spacing w:line="276" w:lineRule="auto"/>
        <w:rPr>
          <w:color w:val="auto"/>
          <w:sz w:val="21"/>
          <w:szCs w:val="21"/>
        </w:rPr>
      </w:pPr>
      <w:r w:rsidRPr="005958DE">
        <w:rPr>
          <w:color w:val="auto"/>
          <w:sz w:val="21"/>
          <w:szCs w:val="21"/>
        </w:rPr>
        <w:t>“</w:t>
      </w:r>
      <w:r w:rsidR="00B61457" w:rsidRPr="005958DE">
        <w:rPr>
          <w:color w:val="auto"/>
          <w:sz w:val="21"/>
          <w:szCs w:val="21"/>
        </w:rPr>
        <w:t>Jen</w:t>
      </w:r>
      <w:r w:rsidRPr="005958DE">
        <w:rPr>
          <w:color w:val="auto"/>
          <w:sz w:val="21"/>
          <w:szCs w:val="21"/>
        </w:rPr>
        <w:t xml:space="preserve"> did not come to </w:t>
      </w:r>
      <w:r w:rsidR="00B61457" w:rsidRPr="005958DE">
        <w:rPr>
          <w:color w:val="auto"/>
          <w:sz w:val="21"/>
          <w:szCs w:val="21"/>
        </w:rPr>
        <w:t>her scheduled</w:t>
      </w:r>
      <w:r w:rsidRPr="005958DE">
        <w:rPr>
          <w:color w:val="auto"/>
          <w:sz w:val="21"/>
          <w:szCs w:val="21"/>
        </w:rPr>
        <w:t xml:space="preserve"> appointment. Needs to reschedule as soon as possible.” </w:t>
      </w:r>
    </w:p>
    <w:p w14:paraId="58A4A21A" w14:textId="0F23EE96" w:rsidR="004E2992" w:rsidRPr="005958DE" w:rsidRDefault="004E2992" w:rsidP="005958DE">
      <w:pPr>
        <w:pStyle w:val="Default"/>
        <w:numPr>
          <w:ilvl w:val="0"/>
          <w:numId w:val="8"/>
        </w:numPr>
        <w:spacing w:line="276" w:lineRule="auto"/>
        <w:rPr>
          <w:color w:val="auto"/>
          <w:sz w:val="21"/>
          <w:szCs w:val="21"/>
        </w:rPr>
      </w:pPr>
      <w:r w:rsidRPr="005958DE">
        <w:rPr>
          <w:color w:val="auto"/>
          <w:sz w:val="21"/>
          <w:szCs w:val="21"/>
        </w:rPr>
        <w:t>“Discussed importance of repeating MATH 115 and ECON 101 in Spring semester</w:t>
      </w:r>
      <w:r w:rsidRPr="005958DE">
        <w:rPr>
          <w:color w:val="auto"/>
          <w:sz w:val="23"/>
          <w:szCs w:val="23"/>
        </w:rPr>
        <w:t xml:space="preserve">.” </w:t>
      </w:r>
    </w:p>
    <w:p w14:paraId="3EEBABDE" w14:textId="77777777" w:rsidR="004E2992" w:rsidRDefault="004E2992" w:rsidP="00C11427">
      <w:pPr>
        <w:pStyle w:val="Default"/>
        <w:rPr>
          <w:color w:val="auto"/>
          <w:sz w:val="23"/>
          <w:szCs w:val="23"/>
        </w:rPr>
      </w:pPr>
    </w:p>
    <w:p w14:paraId="4BA86113" w14:textId="597241A3" w:rsidR="004E2992" w:rsidRPr="00BF54D9" w:rsidRDefault="004E2992" w:rsidP="004E2992">
      <w:pPr>
        <w:pStyle w:val="Default"/>
        <w:rPr>
          <w:color w:val="auto"/>
        </w:rPr>
      </w:pPr>
      <w:r w:rsidRPr="00AD01E1">
        <w:rPr>
          <w:b/>
          <w:bCs/>
          <w:color w:val="auto"/>
        </w:rPr>
        <w:t xml:space="preserve">2. Include notes that will help future advisors understand the student or the advice that you gave. </w:t>
      </w:r>
    </w:p>
    <w:p w14:paraId="66C2F3C7" w14:textId="77777777" w:rsidR="005958DE" w:rsidRDefault="004E2992" w:rsidP="005958DE">
      <w:pPr>
        <w:pStyle w:val="Default"/>
        <w:numPr>
          <w:ilvl w:val="0"/>
          <w:numId w:val="9"/>
        </w:numPr>
        <w:spacing w:line="276" w:lineRule="auto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“Encouraged </w:t>
      </w:r>
      <w:r w:rsidR="00B61457">
        <w:rPr>
          <w:color w:val="auto"/>
          <w:sz w:val="21"/>
          <w:szCs w:val="21"/>
        </w:rPr>
        <w:t>Dan</w:t>
      </w:r>
      <w:r>
        <w:rPr>
          <w:color w:val="auto"/>
          <w:sz w:val="21"/>
          <w:szCs w:val="21"/>
        </w:rPr>
        <w:t xml:space="preserve"> to enroll in MATH 129 because of interest in Management.” </w:t>
      </w:r>
    </w:p>
    <w:p w14:paraId="69D821DB" w14:textId="77777777" w:rsidR="005958DE" w:rsidRDefault="004E2992" w:rsidP="005958DE">
      <w:pPr>
        <w:pStyle w:val="Default"/>
        <w:numPr>
          <w:ilvl w:val="0"/>
          <w:numId w:val="9"/>
        </w:numPr>
        <w:spacing w:line="276" w:lineRule="auto"/>
        <w:rPr>
          <w:color w:val="auto"/>
          <w:sz w:val="21"/>
          <w:szCs w:val="21"/>
        </w:rPr>
      </w:pPr>
      <w:r w:rsidRPr="005958DE">
        <w:rPr>
          <w:color w:val="auto"/>
          <w:sz w:val="21"/>
          <w:szCs w:val="21"/>
        </w:rPr>
        <w:t>“</w:t>
      </w:r>
      <w:r w:rsidR="00B61457" w:rsidRPr="005958DE">
        <w:rPr>
          <w:color w:val="auto"/>
          <w:sz w:val="21"/>
          <w:szCs w:val="21"/>
        </w:rPr>
        <w:t>Sarah</w:t>
      </w:r>
      <w:r w:rsidRPr="005958DE">
        <w:rPr>
          <w:color w:val="auto"/>
          <w:sz w:val="21"/>
          <w:szCs w:val="21"/>
        </w:rPr>
        <w:t xml:space="preserve"> took </w:t>
      </w:r>
      <w:r w:rsidR="006861AB" w:rsidRPr="005958DE">
        <w:rPr>
          <w:color w:val="auto"/>
          <w:sz w:val="21"/>
          <w:szCs w:val="21"/>
        </w:rPr>
        <w:t xml:space="preserve">PHIL 108 to fulfill the </w:t>
      </w:r>
      <w:r w:rsidRPr="005958DE">
        <w:rPr>
          <w:color w:val="auto"/>
          <w:sz w:val="21"/>
          <w:szCs w:val="21"/>
        </w:rPr>
        <w:t xml:space="preserve">U.S. Diversity Requirement. </w:t>
      </w:r>
      <w:r w:rsidR="006861AB" w:rsidRPr="005958DE">
        <w:rPr>
          <w:color w:val="auto"/>
          <w:sz w:val="21"/>
          <w:szCs w:val="21"/>
        </w:rPr>
        <w:t xml:space="preserve"> </w:t>
      </w:r>
      <w:r w:rsidR="00B61457" w:rsidRPr="005958DE">
        <w:rPr>
          <w:color w:val="auto"/>
          <w:sz w:val="21"/>
          <w:szCs w:val="21"/>
        </w:rPr>
        <w:t>They are</w:t>
      </w:r>
      <w:r w:rsidR="00FA3723" w:rsidRPr="005958DE">
        <w:rPr>
          <w:color w:val="auto"/>
          <w:sz w:val="21"/>
          <w:szCs w:val="21"/>
        </w:rPr>
        <w:t xml:space="preserve"> interested in and plan</w:t>
      </w:r>
      <w:r w:rsidR="00B61457" w:rsidRPr="005958DE">
        <w:rPr>
          <w:color w:val="auto"/>
          <w:sz w:val="21"/>
          <w:szCs w:val="21"/>
        </w:rPr>
        <w:t xml:space="preserve"> </w:t>
      </w:r>
      <w:r w:rsidR="00FA3723" w:rsidRPr="005958DE">
        <w:rPr>
          <w:color w:val="auto"/>
          <w:sz w:val="21"/>
          <w:szCs w:val="21"/>
        </w:rPr>
        <w:t>to take</w:t>
      </w:r>
      <w:r w:rsidR="006861AB" w:rsidRPr="005958DE">
        <w:rPr>
          <w:color w:val="auto"/>
          <w:sz w:val="21"/>
          <w:szCs w:val="21"/>
        </w:rPr>
        <w:t xml:space="preserve"> American</w:t>
      </w:r>
      <w:r w:rsidR="00F14155" w:rsidRPr="005958DE">
        <w:rPr>
          <w:color w:val="auto"/>
          <w:sz w:val="21"/>
          <w:szCs w:val="21"/>
        </w:rPr>
        <w:t xml:space="preserve"> </w:t>
      </w:r>
      <w:r w:rsidR="006861AB" w:rsidRPr="005958DE">
        <w:rPr>
          <w:color w:val="auto"/>
          <w:sz w:val="21"/>
          <w:szCs w:val="21"/>
        </w:rPr>
        <w:t xml:space="preserve">Studies (AMST) 100, </w:t>
      </w:r>
      <w:r w:rsidR="00B61457" w:rsidRPr="005958DE">
        <w:rPr>
          <w:color w:val="auto"/>
          <w:sz w:val="21"/>
          <w:szCs w:val="21"/>
        </w:rPr>
        <w:t>t</w:t>
      </w:r>
      <w:r w:rsidR="006861AB" w:rsidRPr="005958DE">
        <w:rPr>
          <w:color w:val="auto"/>
          <w:sz w:val="21"/>
          <w:szCs w:val="21"/>
        </w:rPr>
        <w:t>he</w:t>
      </w:r>
      <w:r w:rsidR="00B61457" w:rsidRPr="005958DE">
        <w:rPr>
          <w:color w:val="auto"/>
          <w:sz w:val="21"/>
          <w:szCs w:val="21"/>
        </w:rPr>
        <w:t>y</w:t>
      </w:r>
      <w:r w:rsidR="006861AB" w:rsidRPr="005958DE">
        <w:rPr>
          <w:color w:val="auto"/>
          <w:sz w:val="21"/>
          <w:szCs w:val="21"/>
        </w:rPr>
        <w:t xml:space="preserve"> u</w:t>
      </w:r>
      <w:r w:rsidRPr="005958DE">
        <w:rPr>
          <w:color w:val="auto"/>
          <w:sz w:val="21"/>
          <w:szCs w:val="21"/>
        </w:rPr>
        <w:t xml:space="preserve">nderstand </w:t>
      </w:r>
      <w:r w:rsidR="006861AB" w:rsidRPr="005958DE">
        <w:rPr>
          <w:color w:val="auto"/>
          <w:sz w:val="21"/>
          <w:szCs w:val="21"/>
        </w:rPr>
        <w:t>this class</w:t>
      </w:r>
      <w:r w:rsidRPr="005958DE">
        <w:rPr>
          <w:color w:val="auto"/>
          <w:sz w:val="21"/>
          <w:szCs w:val="21"/>
        </w:rPr>
        <w:t xml:space="preserve"> will be </w:t>
      </w:r>
      <w:r w:rsidR="006861AB" w:rsidRPr="005958DE">
        <w:rPr>
          <w:color w:val="auto"/>
          <w:sz w:val="21"/>
          <w:szCs w:val="21"/>
        </w:rPr>
        <w:t xml:space="preserve">counted </w:t>
      </w:r>
      <w:r w:rsidR="00FA3723" w:rsidRPr="005958DE">
        <w:rPr>
          <w:color w:val="auto"/>
          <w:sz w:val="21"/>
          <w:szCs w:val="21"/>
        </w:rPr>
        <w:t xml:space="preserve">only </w:t>
      </w:r>
      <w:r w:rsidR="006861AB" w:rsidRPr="005958DE">
        <w:rPr>
          <w:color w:val="auto"/>
          <w:sz w:val="21"/>
          <w:szCs w:val="21"/>
        </w:rPr>
        <w:t xml:space="preserve">as an </w:t>
      </w:r>
      <w:r w:rsidRPr="005958DE">
        <w:rPr>
          <w:color w:val="auto"/>
          <w:sz w:val="21"/>
          <w:szCs w:val="21"/>
        </w:rPr>
        <w:t xml:space="preserve">elective.” </w:t>
      </w:r>
    </w:p>
    <w:p w14:paraId="2C9E2F29" w14:textId="2B242726" w:rsidR="004E2992" w:rsidRPr="005958DE" w:rsidRDefault="004E2992" w:rsidP="005958DE">
      <w:pPr>
        <w:pStyle w:val="Default"/>
        <w:numPr>
          <w:ilvl w:val="0"/>
          <w:numId w:val="9"/>
        </w:numPr>
        <w:spacing w:line="276" w:lineRule="auto"/>
        <w:rPr>
          <w:color w:val="auto"/>
          <w:sz w:val="21"/>
          <w:szCs w:val="21"/>
        </w:rPr>
      </w:pPr>
      <w:r w:rsidRPr="005958DE">
        <w:rPr>
          <w:color w:val="auto"/>
          <w:sz w:val="21"/>
          <w:szCs w:val="21"/>
        </w:rPr>
        <w:t>“</w:t>
      </w:r>
      <w:r w:rsidR="00B61457" w:rsidRPr="005958DE">
        <w:rPr>
          <w:color w:val="auto"/>
          <w:sz w:val="21"/>
          <w:szCs w:val="21"/>
        </w:rPr>
        <w:t>Charlie</w:t>
      </w:r>
      <w:r w:rsidRPr="005958DE">
        <w:rPr>
          <w:color w:val="auto"/>
          <w:sz w:val="21"/>
          <w:szCs w:val="21"/>
        </w:rPr>
        <w:t xml:space="preserve"> intends to go to </w:t>
      </w:r>
      <w:r w:rsidR="00F103F2" w:rsidRPr="005958DE">
        <w:rPr>
          <w:color w:val="auto"/>
          <w:sz w:val="21"/>
          <w:szCs w:val="21"/>
        </w:rPr>
        <w:t>Boston University</w:t>
      </w:r>
      <w:r w:rsidRPr="005958DE">
        <w:rPr>
          <w:color w:val="auto"/>
          <w:sz w:val="21"/>
          <w:szCs w:val="21"/>
        </w:rPr>
        <w:t xml:space="preserve"> </w:t>
      </w:r>
      <w:r w:rsidR="006861AB" w:rsidRPr="005958DE">
        <w:rPr>
          <w:color w:val="auto"/>
          <w:sz w:val="21"/>
          <w:szCs w:val="21"/>
        </w:rPr>
        <w:t>for Medical School</w:t>
      </w:r>
      <w:r w:rsidRPr="005958DE">
        <w:rPr>
          <w:color w:val="auto"/>
          <w:sz w:val="21"/>
          <w:szCs w:val="21"/>
        </w:rPr>
        <w:t xml:space="preserve">. Is </w:t>
      </w:r>
      <w:r w:rsidR="00B61457" w:rsidRPr="005958DE">
        <w:rPr>
          <w:color w:val="auto"/>
          <w:sz w:val="21"/>
          <w:szCs w:val="21"/>
        </w:rPr>
        <w:t>focused on</w:t>
      </w:r>
      <w:r w:rsidRPr="005958DE">
        <w:rPr>
          <w:color w:val="auto"/>
          <w:sz w:val="21"/>
          <w:szCs w:val="21"/>
        </w:rPr>
        <w:t xml:space="preserve"> taking prerequisite courses to get admitted there.” </w:t>
      </w:r>
    </w:p>
    <w:p w14:paraId="4B83FBA1" w14:textId="77777777" w:rsidR="004E2992" w:rsidRDefault="004E2992" w:rsidP="004E2992">
      <w:pPr>
        <w:pStyle w:val="Default"/>
        <w:rPr>
          <w:color w:val="auto"/>
          <w:sz w:val="21"/>
          <w:szCs w:val="21"/>
        </w:rPr>
      </w:pPr>
    </w:p>
    <w:p w14:paraId="75BE3FBC" w14:textId="70FA2A29" w:rsidR="004E2992" w:rsidRPr="00BF54D9" w:rsidRDefault="004E2992" w:rsidP="004E2992">
      <w:pPr>
        <w:pStyle w:val="Default"/>
        <w:rPr>
          <w:color w:val="auto"/>
        </w:rPr>
      </w:pPr>
      <w:r w:rsidRPr="00AD01E1">
        <w:rPr>
          <w:b/>
          <w:bCs/>
          <w:color w:val="auto"/>
        </w:rPr>
        <w:t xml:space="preserve">3. Include list of courses approved, along with alternatives. </w:t>
      </w:r>
    </w:p>
    <w:p w14:paraId="78A3D718" w14:textId="77777777" w:rsidR="00C11427" w:rsidRDefault="004E2992" w:rsidP="00C11427">
      <w:pPr>
        <w:pStyle w:val="Default"/>
        <w:numPr>
          <w:ilvl w:val="0"/>
          <w:numId w:val="10"/>
        </w:numPr>
        <w:spacing w:line="276" w:lineRule="auto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“We agreed to the</w:t>
      </w:r>
      <w:r w:rsidR="007B743C">
        <w:rPr>
          <w:color w:val="auto"/>
          <w:sz w:val="21"/>
          <w:szCs w:val="21"/>
        </w:rPr>
        <w:t xml:space="preserve"> following 13</w:t>
      </w:r>
      <w:r>
        <w:rPr>
          <w:color w:val="auto"/>
          <w:sz w:val="21"/>
          <w:szCs w:val="21"/>
        </w:rPr>
        <w:t xml:space="preserve"> hours for Spring semester: M</w:t>
      </w:r>
      <w:r w:rsidR="006861AB">
        <w:rPr>
          <w:color w:val="auto"/>
          <w:sz w:val="21"/>
          <w:szCs w:val="21"/>
        </w:rPr>
        <w:t>A</w:t>
      </w:r>
      <w:r>
        <w:rPr>
          <w:color w:val="auto"/>
          <w:sz w:val="21"/>
          <w:szCs w:val="21"/>
        </w:rPr>
        <w:t xml:space="preserve">TH </w:t>
      </w:r>
      <w:r w:rsidR="006861AB">
        <w:rPr>
          <w:color w:val="auto"/>
          <w:sz w:val="21"/>
          <w:szCs w:val="21"/>
        </w:rPr>
        <w:t>140</w:t>
      </w:r>
      <w:r>
        <w:rPr>
          <w:color w:val="auto"/>
          <w:sz w:val="21"/>
          <w:szCs w:val="21"/>
        </w:rPr>
        <w:t xml:space="preserve">, </w:t>
      </w:r>
      <w:r w:rsidR="006861AB">
        <w:rPr>
          <w:color w:val="auto"/>
          <w:sz w:val="21"/>
          <w:szCs w:val="21"/>
        </w:rPr>
        <w:t>BIO 112</w:t>
      </w:r>
      <w:r>
        <w:rPr>
          <w:color w:val="auto"/>
          <w:sz w:val="21"/>
          <w:szCs w:val="21"/>
        </w:rPr>
        <w:t xml:space="preserve">, </w:t>
      </w:r>
      <w:r w:rsidR="006861AB">
        <w:rPr>
          <w:color w:val="auto"/>
          <w:sz w:val="21"/>
          <w:szCs w:val="21"/>
        </w:rPr>
        <w:t>CHEM 116 and 118</w:t>
      </w:r>
      <w:r w:rsidR="007B743C">
        <w:rPr>
          <w:color w:val="auto"/>
          <w:sz w:val="21"/>
          <w:szCs w:val="21"/>
        </w:rPr>
        <w:t xml:space="preserve">. I also suggested </w:t>
      </w:r>
      <w:r w:rsidR="00B61457">
        <w:rPr>
          <w:color w:val="auto"/>
          <w:sz w:val="21"/>
          <w:szCs w:val="21"/>
        </w:rPr>
        <w:t>Maya</w:t>
      </w:r>
      <w:r w:rsidR="007B743C">
        <w:rPr>
          <w:color w:val="auto"/>
          <w:sz w:val="21"/>
          <w:szCs w:val="21"/>
        </w:rPr>
        <w:t xml:space="preserve"> complete </w:t>
      </w:r>
      <w:r w:rsidR="00DF23AD">
        <w:rPr>
          <w:color w:val="auto"/>
          <w:sz w:val="21"/>
          <w:szCs w:val="21"/>
        </w:rPr>
        <w:t xml:space="preserve">the </w:t>
      </w:r>
      <w:r w:rsidR="007B743C">
        <w:rPr>
          <w:color w:val="auto"/>
          <w:sz w:val="21"/>
          <w:szCs w:val="21"/>
        </w:rPr>
        <w:t>ar</w:t>
      </w:r>
      <w:r w:rsidR="00DF23AD">
        <w:rPr>
          <w:color w:val="auto"/>
          <w:sz w:val="21"/>
          <w:szCs w:val="21"/>
        </w:rPr>
        <w:t>t</w:t>
      </w:r>
      <w:r w:rsidR="00B61457">
        <w:rPr>
          <w:color w:val="auto"/>
          <w:sz w:val="21"/>
          <w:szCs w:val="21"/>
        </w:rPr>
        <w:t>s</w:t>
      </w:r>
      <w:r w:rsidR="00DF23AD">
        <w:rPr>
          <w:color w:val="auto"/>
          <w:sz w:val="21"/>
          <w:szCs w:val="21"/>
        </w:rPr>
        <w:t xml:space="preserve"> </w:t>
      </w:r>
      <w:r w:rsidR="00B61457">
        <w:rPr>
          <w:color w:val="auto"/>
          <w:sz w:val="21"/>
          <w:szCs w:val="21"/>
        </w:rPr>
        <w:t>distribution</w:t>
      </w:r>
      <w:r w:rsidR="00DF23AD">
        <w:rPr>
          <w:color w:val="auto"/>
          <w:sz w:val="21"/>
          <w:szCs w:val="21"/>
        </w:rPr>
        <w:t xml:space="preserve"> requirement</w:t>
      </w:r>
      <w:r w:rsidR="007B743C">
        <w:rPr>
          <w:color w:val="auto"/>
          <w:sz w:val="21"/>
          <w:szCs w:val="21"/>
        </w:rPr>
        <w:t xml:space="preserve"> for an additional 3 credits</w:t>
      </w:r>
      <w:r>
        <w:rPr>
          <w:color w:val="auto"/>
          <w:sz w:val="21"/>
          <w:szCs w:val="21"/>
        </w:rPr>
        <w:t>.</w:t>
      </w:r>
      <w:r w:rsidR="007B743C">
        <w:rPr>
          <w:color w:val="auto"/>
          <w:sz w:val="21"/>
          <w:szCs w:val="21"/>
        </w:rPr>
        <w:t xml:space="preserve"> S</w:t>
      </w:r>
      <w:r w:rsidR="00B61457">
        <w:rPr>
          <w:color w:val="auto"/>
          <w:sz w:val="21"/>
          <w:szCs w:val="21"/>
        </w:rPr>
        <w:t xml:space="preserve">he </w:t>
      </w:r>
      <w:r w:rsidR="007B743C">
        <w:rPr>
          <w:color w:val="auto"/>
          <w:sz w:val="21"/>
          <w:szCs w:val="21"/>
        </w:rPr>
        <w:t>will search for several</w:t>
      </w:r>
      <w:r>
        <w:rPr>
          <w:color w:val="auto"/>
          <w:sz w:val="21"/>
          <w:szCs w:val="21"/>
        </w:rPr>
        <w:t xml:space="preserve"> alternative</w:t>
      </w:r>
      <w:r w:rsidR="007B743C">
        <w:rPr>
          <w:color w:val="auto"/>
          <w:sz w:val="21"/>
          <w:szCs w:val="21"/>
        </w:rPr>
        <w:t>s to meet this requirement given her schedule</w:t>
      </w:r>
      <w:r>
        <w:rPr>
          <w:color w:val="auto"/>
          <w:sz w:val="21"/>
          <w:szCs w:val="21"/>
        </w:rPr>
        <w:t xml:space="preserve">.” </w:t>
      </w:r>
    </w:p>
    <w:p w14:paraId="1F9A3686" w14:textId="129EFEDB" w:rsidR="004E2992" w:rsidRPr="00C11427" w:rsidRDefault="004E2992" w:rsidP="00C11427">
      <w:pPr>
        <w:pStyle w:val="Default"/>
        <w:numPr>
          <w:ilvl w:val="0"/>
          <w:numId w:val="10"/>
        </w:numPr>
        <w:spacing w:line="276" w:lineRule="auto"/>
        <w:rPr>
          <w:color w:val="auto"/>
          <w:sz w:val="21"/>
          <w:szCs w:val="21"/>
        </w:rPr>
      </w:pPr>
      <w:r w:rsidRPr="00C11427">
        <w:rPr>
          <w:color w:val="auto"/>
          <w:sz w:val="21"/>
          <w:szCs w:val="21"/>
        </w:rPr>
        <w:t>“Summer c</w:t>
      </w:r>
      <w:r w:rsidR="007B743C" w:rsidRPr="00C11427">
        <w:rPr>
          <w:color w:val="auto"/>
          <w:sz w:val="21"/>
          <w:szCs w:val="21"/>
        </w:rPr>
        <w:t>lasses we discussed were ECON 101</w:t>
      </w:r>
      <w:r w:rsidRPr="00C11427">
        <w:rPr>
          <w:color w:val="auto"/>
          <w:sz w:val="21"/>
          <w:szCs w:val="21"/>
        </w:rPr>
        <w:t xml:space="preserve"> and </w:t>
      </w:r>
      <w:r w:rsidR="007B743C" w:rsidRPr="00C11427">
        <w:rPr>
          <w:color w:val="auto"/>
          <w:sz w:val="21"/>
          <w:szCs w:val="21"/>
        </w:rPr>
        <w:t>ENGL 101 for six hours. Will take SOCIOL 101</w:t>
      </w:r>
      <w:r w:rsidRPr="00C11427">
        <w:rPr>
          <w:color w:val="auto"/>
          <w:sz w:val="21"/>
          <w:szCs w:val="21"/>
        </w:rPr>
        <w:t xml:space="preserve"> if</w:t>
      </w:r>
      <w:r w:rsidR="007B743C" w:rsidRPr="00C11427">
        <w:rPr>
          <w:color w:val="auto"/>
          <w:sz w:val="21"/>
          <w:szCs w:val="21"/>
        </w:rPr>
        <w:t xml:space="preserve"> ECON</w:t>
      </w:r>
      <w:r w:rsidRPr="00C11427">
        <w:rPr>
          <w:color w:val="auto"/>
          <w:sz w:val="21"/>
          <w:szCs w:val="21"/>
        </w:rPr>
        <w:t xml:space="preserve"> fills.” </w:t>
      </w:r>
    </w:p>
    <w:p w14:paraId="734613F6" w14:textId="77777777" w:rsidR="00310901" w:rsidRDefault="00310901" w:rsidP="004E2992">
      <w:pPr>
        <w:pStyle w:val="Default"/>
        <w:rPr>
          <w:b/>
          <w:bCs/>
          <w:color w:val="auto"/>
          <w:sz w:val="27"/>
          <w:szCs w:val="27"/>
        </w:rPr>
      </w:pPr>
    </w:p>
    <w:p w14:paraId="3D0094D2" w14:textId="414D7522" w:rsidR="004E2992" w:rsidRPr="00B90DC9" w:rsidRDefault="004E2992" w:rsidP="004E2992">
      <w:pPr>
        <w:pStyle w:val="Default"/>
        <w:rPr>
          <w:color w:val="auto"/>
        </w:rPr>
      </w:pPr>
      <w:r w:rsidRPr="00AD01E1">
        <w:rPr>
          <w:b/>
          <w:bCs/>
          <w:color w:val="auto"/>
        </w:rPr>
        <w:t xml:space="preserve">4. Include notes that will facilitate the relationship with </w:t>
      </w:r>
      <w:r w:rsidR="00814DB4" w:rsidRPr="00AD01E1">
        <w:rPr>
          <w:b/>
          <w:bCs/>
          <w:color w:val="auto"/>
        </w:rPr>
        <w:t>a</w:t>
      </w:r>
      <w:r w:rsidRPr="00AD01E1">
        <w:rPr>
          <w:b/>
          <w:bCs/>
          <w:color w:val="auto"/>
        </w:rPr>
        <w:t xml:space="preserve"> student. </w:t>
      </w:r>
    </w:p>
    <w:p w14:paraId="790E5ADF" w14:textId="77777777" w:rsidR="00077CB8" w:rsidRDefault="004E2992" w:rsidP="00077CB8">
      <w:pPr>
        <w:pStyle w:val="Default"/>
        <w:numPr>
          <w:ilvl w:val="0"/>
          <w:numId w:val="11"/>
        </w:numPr>
        <w:spacing w:line="276" w:lineRule="auto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“Encouraged </w:t>
      </w:r>
      <w:r w:rsidR="00B61457">
        <w:rPr>
          <w:color w:val="auto"/>
          <w:sz w:val="21"/>
          <w:szCs w:val="21"/>
        </w:rPr>
        <w:t>Sam</w:t>
      </w:r>
      <w:r>
        <w:rPr>
          <w:color w:val="auto"/>
          <w:sz w:val="21"/>
          <w:szCs w:val="21"/>
        </w:rPr>
        <w:t xml:space="preserve"> to make an appointment to come see me after </w:t>
      </w:r>
      <w:r w:rsidR="007B743C">
        <w:rPr>
          <w:color w:val="auto"/>
          <w:sz w:val="21"/>
          <w:szCs w:val="21"/>
        </w:rPr>
        <w:t>their mid-term exams are over</w:t>
      </w:r>
      <w:r w:rsidR="00F103F2">
        <w:rPr>
          <w:color w:val="auto"/>
          <w:sz w:val="21"/>
          <w:szCs w:val="21"/>
        </w:rPr>
        <w:t xml:space="preserve">.” </w:t>
      </w:r>
      <w:r>
        <w:rPr>
          <w:color w:val="auto"/>
          <w:sz w:val="21"/>
          <w:szCs w:val="21"/>
        </w:rPr>
        <w:t xml:space="preserve"> </w:t>
      </w:r>
    </w:p>
    <w:p w14:paraId="3ACE7FF4" w14:textId="77777777" w:rsidR="00077CB8" w:rsidRDefault="004E2992" w:rsidP="00077CB8">
      <w:pPr>
        <w:pStyle w:val="Default"/>
        <w:numPr>
          <w:ilvl w:val="0"/>
          <w:numId w:val="11"/>
        </w:numPr>
        <w:spacing w:line="276" w:lineRule="auto"/>
        <w:rPr>
          <w:color w:val="auto"/>
          <w:sz w:val="21"/>
          <w:szCs w:val="21"/>
        </w:rPr>
      </w:pPr>
      <w:r w:rsidRPr="00077CB8">
        <w:rPr>
          <w:color w:val="auto"/>
          <w:sz w:val="21"/>
          <w:szCs w:val="21"/>
        </w:rPr>
        <w:t xml:space="preserve">“Reminded </w:t>
      </w:r>
      <w:r w:rsidR="00B61457" w:rsidRPr="00077CB8">
        <w:rPr>
          <w:color w:val="auto"/>
          <w:sz w:val="21"/>
          <w:szCs w:val="21"/>
        </w:rPr>
        <w:t>Rachel</w:t>
      </w:r>
      <w:r w:rsidRPr="00077CB8">
        <w:rPr>
          <w:color w:val="auto"/>
          <w:sz w:val="21"/>
          <w:szCs w:val="21"/>
        </w:rPr>
        <w:t xml:space="preserve"> to make appointment well in advance of her </w:t>
      </w:r>
      <w:r w:rsidR="007B743C" w:rsidRPr="00077CB8">
        <w:rPr>
          <w:color w:val="auto"/>
          <w:sz w:val="21"/>
          <w:szCs w:val="21"/>
        </w:rPr>
        <w:t>enrollment appointment</w:t>
      </w:r>
      <w:r w:rsidRPr="00077CB8">
        <w:rPr>
          <w:color w:val="auto"/>
          <w:sz w:val="21"/>
          <w:szCs w:val="21"/>
        </w:rPr>
        <w:t xml:space="preserve"> date for Fall.” </w:t>
      </w:r>
    </w:p>
    <w:p w14:paraId="3266BFAE" w14:textId="10B24E08" w:rsidR="004E2992" w:rsidRPr="00077CB8" w:rsidRDefault="004E2992" w:rsidP="00077CB8">
      <w:pPr>
        <w:pStyle w:val="Default"/>
        <w:numPr>
          <w:ilvl w:val="0"/>
          <w:numId w:val="11"/>
        </w:numPr>
        <w:spacing w:line="276" w:lineRule="auto"/>
        <w:rPr>
          <w:color w:val="auto"/>
          <w:sz w:val="21"/>
          <w:szCs w:val="21"/>
        </w:rPr>
      </w:pPr>
      <w:r w:rsidRPr="00077CB8">
        <w:rPr>
          <w:color w:val="auto"/>
          <w:sz w:val="21"/>
          <w:szCs w:val="21"/>
        </w:rPr>
        <w:t>“</w:t>
      </w:r>
      <w:r w:rsidR="0092372A" w:rsidRPr="00077CB8">
        <w:rPr>
          <w:color w:val="auto"/>
          <w:sz w:val="21"/>
          <w:szCs w:val="21"/>
        </w:rPr>
        <w:t>Congratulated</w:t>
      </w:r>
      <w:r w:rsidRPr="00077CB8">
        <w:rPr>
          <w:color w:val="auto"/>
          <w:sz w:val="21"/>
          <w:szCs w:val="21"/>
        </w:rPr>
        <w:t xml:space="preserve"> </w:t>
      </w:r>
      <w:r w:rsidR="00B61457" w:rsidRPr="00077CB8">
        <w:rPr>
          <w:color w:val="auto"/>
          <w:sz w:val="21"/>
          <w:szCs w:val="21"/>
        </w:rPr>
        <w:t>Gabe</w:t>
      </w:r>
      <w:r w:rsidRPr="00077CB8">
        <w:rPr>
          <w:color w:val="auto"/>
          <w:sz w:val="21"/>
          <w:szCs w:val="21"/>
        </w:rPr>
        <w:t xml:space="preserve"> for excellent grades last semester.” </w:t>
      </w:r>
    </w:p>
    <w:p w14:paraId="621C2E00" w14:textId="77777777" w:rsidR="00B61457" w:rsidRDefault="00B61457" w:rsidP="004E2992">
      <w:pPr>
        <w:pStyle w:val="Default"/>
        <w:rPr>
          <w:b/>
          <w:bCs/>
          <w:color w:val="auto"/>
          <w:sz w:val="27"/>
          <w:szCs w:val="27"/>
        </w:rPr>
      </w:pPr>
    </w:p>
    <w:p w14:paraId="742B1DC6" w14:textId="2C7CEB44" w:rsidR="004E2992" w:rsidRPr="009D5E8E" w:rsidRDefault="004E2992" w:rsidP="004E2992">
      <w:pPr>
        <w:pStyle w:val="Default"/>
        <w:rPr>
          <w:color w:val="auto"/>
        </w:rPr>
      </w:pPr>
      <w:r w:rsidRPr="00AD01E1">
        <w:rPr>
          <w:b/>
          <w:bCs/>
          <w:color w:val="auto"/>
        </w:rPr>
        <w:t xml:space="preserve">5. Include possible consequences of not following advice given. </w:t>
      </w:r>
    </w:p>
    <w:p w14:paraId="1342F246" w14:textId="77777777" w:rsidR="00D45E04" w:rsidRDefault="004E2992" w:rsidP="004E2992">
      <w:pPr>
        <w:pStyle w:val="Default"/>
        <w:numPr>
          <w:ilvl w:val="0"/>
          <w:numId w:val="12"/>
        </w:numPr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“Discussed need to take M</w:t>
      </w:r>
      <w:r w:rsidR="00F103F2">
        <w:rPr>
          <w:color w:val="auto"/>
          <w:sz w:val="21"/>
          <w:szCs w:val="21"/>
        </w:rPr>
        <w:t xml:space="preserve">ATH </w:t>
      </w:r>
      <w:r w:rsidR="007B743C">
        <w:rPr>
          <w:color w:val="auto"/>
          <w:sz w:val="21"/>
          <w:szCs w:val="21"/>
        </w:rPr>
        <w:t>115</w:t>
      </w:r>
      <w:r>
        <w:rPr>
          <w:color w:val="auto"/>
          <w:sz w:val="21"/>
          <w:szCs w:val="21"/>
        </w:rPr>
        <w:t xml:space="preserve"> during Spring semester so M</w:t>
      </w:r>
      <w:r w:rsidR="00F103F2">
        <w:rPr>
          <w:color w:val="auto"/>
          <w:sz w:val="21"/>
          <w:szCs w:val="21"/>
        </w:rPr>
        <w:t>A</w:t>
      </w:r>
      <w:r>
        <w:rPr>
          <w:color w:val="auto"/>
          <w:sz w:val="21"/>
          <w:szCs w:val="21"/>
        </w:rPr>
        <w:t xml:space="preserve">TH </w:t>
      </w:r>
      <w:r w:rsidR="007B743C">
        <w:rPr>
          <w:color w:val="auto"/>
          <w:sz w:val="21"/>
          <w:szCs w:val="21"/>
        </w:rPr>
        <w:t>130</w:t>
      </w:r>
      <w:r>
        <w:rPr>
          <w:color w:val="auto"/>
          <w:sz w:val="21"/>
          <w:szCs w:val="21"/>
        </w:rPr>
        <w:t xml:space="preserve"> can be taken in Fall and </w:t>
      </w:r>
      <w:r w:rsidR="00310901">
        <w:rPr>
          <w:color w:val="auto"/>
          <w:sz w:val="21"/>
          <w:szCs w:val="21"/>
        </w:rPr>
        <w:t>Lauren</w:t>
      </w:r>
      <w:r>
        <w:rPr>
          <w:color w:val="auto"/>
          <w:sz w:val="21"/>
          <w:szCs w:val="21"/>
        </w:rPr>
        <w:t xml:space="preserve"> can</w:t>
      </w:r>
      <w:r w:rsidR="007B743C">
        <w:rPr>
          <w:color w:val="auto"/>
          <w:sz w:val="21"/>
          <w:szCs w:val="21"/>
        </w:rPr>
        <w:t xml:space="preserve"> take CHEM 115 and 117 as co-requisite.</w:t>
      </w:r>
      <w:r>
        <w:rPr>
          <w:color w:val="auto"/>
          <w:sz w:val="21"/>
          <w:szCs w:val="21"/>
        </w:rPr>
        <w:t xml:space="preserve"> Explained</w:t>
      </w:r>
      <w:r w:rsidR="00310901">
        <w:rPr>
          <w:color w:val="auto"/>
          <w:sz w:val="21"/>
          <w:szCs w:val="21"/>
        </w:rPr>
        <w:t xml:space="preserve"> possible delay in completion</w:t>
      </w:r>
      <w:r>
        <w:rPr>
          <w:color w:val="auto"/>
          <w:sz w:val="21"/>
          <w:szCs w:val="21"/>
        </w:rPr>
        <w:t xml:space="preserve"> if this is not done.” </w:t>
      </w:r>
    </w:p>
    <w:p w14:paraId="137D42C5" w14:textId="77777777" w:rsidR="00D45E04" w:rsidRDefault="007B743C" w:rsidP="004E2992">
      <w:pPr>
        <w:pStyle w:val="Default"/>
        <w:numPr>
          <w:ilvl w:val="0"/>
          <w:numId w:val="12"/>
        </w:numPr>
        <w:rPr>
          <w:color w:val="auto"/>
          <w:sz w:val="21"/>
          <w:szCs w:val="21"/>
        </w:rPr>
      </w:pPr>
      <w:r w:rsidRPr="00D45E04">
        <w:rPr>
          <w:color w:val="auto"/>
          <w:sz w:val="21"/>
          <w:szCs w:val="21"/>
        </w:rPr>
        <w:t>“</w:t>
      </w:r>
      <w:r w:rsidR="00310901" w:rsidRPr="00D45E04">
        <w:rPr>
          <w:color w:val="auto"/>
          <w:sz w:val="21"/>
          <w:szCs w:val="21"/>
        </w:rPr>
        <w:t>Owen</w:t>
      </w:r>
      <w:r w:rsidRPr="00D45E04">
        <w:rPr>
          <w:color w:val="auto"/>
          <w:sz w:val="21"/>
          <w:szCs w:val="21"/>
        </w:rPr>
        <w:t xml:space="preserve"> wants to seek permission</w:t>
      </w:r>
      <w:r w:rsidR="00BD144D" w:rsidRPr="00D45E04">
        <w:rPr>
          <w:color w:val="auto"/>
          <w:sz w:val="21"/>
          <w:szCs w:val="21"/>
        </w:rPr>
        <w:t xml:space="preserve"> from Undergraduate Studies</w:t>
      </w:r>
      <w:r w:rsidRPr="00D45E04">
        <w:rPr>
          <w:color w:val="auto"/>
          <w:sz w:val="21"/>
          <w:szCs w:val="21"/>
        </w:rPr>
        <w:t xml:space="preserve"> to enroll in 18</w:t>
      </w:r>
      <w:r w:rsidR="00BD144D" w:rsidRPr="00D45E04">
        <w:rPr>
          <w:color w:val="auto"/>
          <w:sz w:val="21"/>
          <w:szCs w:val="21"/>
        </w:rPr>
        <w:t xml:space="preserve"> credit</w:t>
      </w:r>
      <w:r w:rsidR="004E2992" w:rsidRPr="00D45E04">
        <w:rPr>
          <w:color w:val="auto"/>
          <w:sz w:val="21"/>
          <w:szCs w:val="21"/>
        </w:rPr>
        <w:t xml:space="preserve"> hours. Cautioned </w:t>
      </w:r>
      <w:r w:rsidR="00BD144D" w:rsidRPr="00D45E04">
        <w:rPr>
          <w:color w:val="auto"/>
          <w:sz w:val="21"/>
          <w:szCs w:val="21"/>
        </w:rPr>
        <w:t xml:space="preserve">him </w:t>
      </w:r>
      <w:r w:rsidR="004E2992" w:rsidRPr="00D45E04">
        <w:rPr>
          <w:color w:val="auto"/>
          <w:sz w:val="21"/>
          <w:szCs w:val="21"/>
        </w:rPr>
        <w:t xml:space="preserve">regarding heavy academic load.” </w:t>
      </w:r>
    </w:p>
    <w:p w14:paraId="40ED3EBF" w14:textId="57668806" w:rsidR="004E2992" w:rsidRPr="00D45E04" w:rsidRDefault="004E2992" w:rsidP="004E2992">
      <w:pPr>
        <w:pStyle w:val="Default"/>
        <w:numPr>
          <w:ilvl w:val="0"/>
          <w:numId w:val="12"/>
        </w:numPr>
        <w:rPr>
          <w:color w:val="auto"/>
          <w:sz w:val="21"/>
          <w:szCs w:val="21"/>
        </w:rPr>
      </w:pPr>
      <w:r w:rsidRPr="00D45E04">
        <w:rPr>
          <w:color w:val="auto"/>
          <w:sz w:val="21"/>
          <w:szCs w:val="21"/>
        </w:rPr>
        <w:t xml:space="preserve">“Reminded </w:t>
      </w:r>
      <w:r w:rsidR="00310901" w:rsidRPr="00D45E04">
        <w:rPr>
          <w:color w:val="auto"/>
          <w:sz w:val="21"/>
          <w:szCs w:val="21"/>
        </w:rPr>
        <w:t>Susan</w:t>
      </w:r>
      <w:r w:rsidRPr="00D45E04">
        <w:rPr>
          <w:color w:val="auto"/>
          <w:sz w:val="21"/>
          <w:szCs w:val="21"/>
        </w:rPr>
        <w:t xml:space="preserve"> to finish 30</w:t>
      </w:r>
      <w:r w:rsidR="00F103F2" w:rsidRPr="00D45E04">
        <w:rPr>
          <w:color w:val="auto"/>
          <w:sz w:val="21"/>
          <w:szCs w:val="21"/>
        </w:rPr>
        <w:t xml:space="preserve"> credit</w:t>
      </w:r>
      <w:r w:rsidRPr="00D45E04">
        <w:rPr>
          <w:color w:val="auto"/>
          <w:sz w:val="21"/>
          <w:szCs w:val="21"/>
        </w:rPr>
        <w:t xml:space="preserve"> hours for the academic year in order to keep scholarship.” </w:t>
      </w:r>
    </w:p>
    <w:p w14:paraId="688CFBA1" w14:textId="77777777" w:rsidR="00F103F2" w:rsidRDefault="00F103F2" w:rsidP="004E2992">
      <w:pPr>
        <w:pStyle w:val="Default"/>
        <w:rPr>
          <w:color w:val="auto"/>
          <w:sz w:val="21"/>
          <w:szCs w:val="21"/>
        </w:rPr>
      </w:pPr>
    </w:p>
    <w:p w14:paraId="6608E8A9" w14:textId="79251DB8" w:rsidR="004E2992" w:rsidRPr="006E6EE1" w:rsidRDefault="004E2992" w:rsidP="004E2992">
      <w:pPr>
        <w:pStyle w:val="Default"/>
        <w:rPr>
          <w:color w:val="auto"/>
        </w:rPr>
      </w:pPr>
      <w:r w:rsidRPr="00AD01E1">
        <w:rPr>
          <w:b/>
          <w:bCs/>
          <w:color w:val="auto"/>
        </w:rPr>
        <w:t xml:space="preserve">6. Include referrals of a non-sensitive nature. </w:t>
      </w:r>
    </w:p>
    <w:p w14:paraId="16092977" w14:textId="77777777" w:rsidR="006E6EE1" w:rsidRDefault="00F103F2" w:rsidP="004E2992">
      <w:pPr>
        <w:pStyle w:val="Default"/>
        <w:numPr>
          <w:ilvl w:val="0"/>
          <w:numId w:val="13"/>
        </w:numPr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“Encouraged </w:t>
      </w:r>
      <w:r w:rsidR="00310901">
        <w:rPr>
          <w:color w:val="auto"/>
          <w:sz w:val="21"/>
          <w:szCs w:val="21"/>
        </w:rPr>
        <w:t>Frank</w:t>
      </w:r>
      <w:r>
        <w:rPr>
          <w:color w:val="auto"/>
          <w:sz w:val="21"/>
          <w:szCs w:val="21"/>
        </w:rPr>
        <w:t xml:space="preserve"> to contact </w:t>
      </w:r>
      <w:r w:rsidR="00A11B55">
        <w:rPr>
          <w:color w:val="auto"/>
          <w:sz w:val="21"/>
          <w:szCs w:val="21"/>
        </w:rPr>
        <w:t>@XXXX</w:t>
      </w:r>
      <w:r>
        <w:rPr>
          <w:color w:val="auto"/>
          <w:sz w:val="21"/>
          <w:szCs w:val="21"/>
        </w:rPr>
        <w:t xml:space="preserve"> in Undergraduate Admissions </w:t>
      </w:r>
      <w:r w:rsidR="004E2992">
        <w:rPr>
          <w:color w:val="auto"/>
          <w:sz w:val="21"/>
          <w:szCs w:val="21"/>
        </w:rPr>
        <w:t xml:space="preserve">about possibility of getting </w:t>
      </w:r>
      <w:r w:rsidR="00310901">
        <w:rPr>
          <w:color w:val="auto"/>
          <w:sz w:val="21"/>
          <w:szCs w:val="21"/>
        </w:rPr>
        <w:t>G</w:t>
      </w:r>
      <w:r w:rsidR="004E2992">
        <w:rPr>
          <w:color w:val="auto"/>
          <w:sz w:val="21"/>
          <w:szCs w:val="21"/>
        </w:rPr>
        <w:t xml:space="preserve">eneral </w:t>
      </w:r>
      <w:r w:rsidR="00310901">
        <w:rPr>
          <w:color w:val="auto"/>
          <w:sz w:val="21"/>
          <w:szCs w:val="21"/>
        </w:rPr>
        <w:t>E</w:t>
      </w:r>
      <w:r w:rsidR="004E2992">
        <w:rPr>
          <w:color w:val="auto"/>
          <w:sz w:val="21"/>
          <w:szCs w:val="21"/>
        </w:rPr>
        <w:t xml:space="preserve">ducation credit for some transfer courses.” </w:t>
      </w:r>
    </w:p>
    <w:p w14:paraId="4DAD6F65" w14:textId="77777777" w:rsidR="00F54AC7" w:rsidRDefault="004E2992" w:rsidP="004E2992">
      <w:pPr>
        <w:pStyle w:val="Default"/>
        <w:numPr>
          <w:ilvl w:val="0"/>
          <w:numId w:val="13"/>
        </w:numPr>
        <w:rPr>
          <w:color w:val="auto"/>
          <w:sz w:val="21"/>
          <w:szCs w:val="21"/>
        </w:rPr>
      </w:pPr>
      <w:r w:rsidRPr="006E6EE1">
        <w:rPr>
          <w:color w:val="auto"/>
          <w:sz w:val="21"/>
          <w:szCs w:val="21"/>
        </w:rPr>
        <w:t xml:space="preserve">“Encouraged </w:t>
      </w:r>
      <w:r w:rsidR="00310901" w:rsidRPr="006E6EE1">
        <w:rPr>
          <w:color w:val="auto"/>
          <w:sz w:val="21"/>
          <w:szCs w:val="21"/>
        </w:rPr>
        <w:t>Erica</w:t>
      </w:r>
      <w:r w:rsidRPr="006E6EE1">
        <w:rPr>
          <w:color w:val="auto"/>
          <w:sz w:val="21"/>
          <w:szCs w:val="21"/>
        </w:rPr>
        <w:t xml:space="preserve"> to make appointment with career </w:t>
      </w:r>
      <w:r w:rsidR="00A11B55" w:rsidRPr="006E6EE1">
        <w:rPr>
          <w:color w:val="auto"/>
          <w:sz w:val="21"/>
          <w:szCs w:val="21"/>
        </w:rPr>
        <w:t>specialist</w:t>
      </w:r>
      <w:r w:rsidR="00F103F2" w:rsidRPr="006E6EE1">
        <w:rPr>
          <w:color w:val="auto"/>
          <w:sz w:val="21"/>
          <w:szCs w:val="21"/>
        </w:rPr>
        <w:t xml:space="preserve">, referred </w:t>
      </w:r>
      <w:r w:rsidR="00310901" w:rsidRPr="006E6EE1">
        <w:rPr>
          <w:color w:val="auto"/>
          <w:sz w:val="21"/>
          <w:szCs w:val="21"/>
        </w:rPr>
        <w:t>them</w:t>
      </w:r>
      <w:r w:rsidR="00F103F2" w:rsidRPr="006E6EE1">
        <w:rPr>
          <w:color w:val="auto"/>
          <w:sz w:val="21"/>
          <w:szCs w:val="21"/>
        </w:rPr>
        <w:t xml:space="preserve"> to</w:t>
      </w:r>
      <w:r w:rsidR="00A11B55" w:rsidRPr="006E6EE1">
        <w:rPr>
          <w:color w:val="auto"/>
          <w:sz w:val="21"/>
          <w:szCs w:val="21"/>
        </w:rPr>
        <w:t xml:space="preserve"> @XXXX</w:t>
      </w:r>
      <w:r w:rsidR="00F103F2" w:rsidRPr="006E6EE1">
        <w:rPr>
          <w:color w:val="auto"/>
          <w:sz w:val="21"/>
          <w:szCs w:val="21"/>
        </w:rPr>
        <w:t xml:space="preserve"> in Career Services</w:t>
      </w:r>
      <w:r w:rsidRPr="006E6EE1">
        <w:rPr>
          <w:color w:val="auto"/>
          <w:sz w:val="21"/>
          <w:szCs w:val="21"/>
        </w:rPr>
        <w:t xml:space="preserve">.” </w:t>
      </w:r>
    </w:p>
    <w:p w14:paraId="103634C0" w14:textId="1C5197C8" w:rsidR="004E2992" w:rsidRPr="00F03940" w:rsidRDefault="004E2992" w:rsidP="00F03940">
      <w:pPr>
        <w:pStyle w:val="Default"/>
        <w:numPr>
          <w:ilvl w:val="0"/>
          <w:numId w:val="13"/>
        </w:numPr>
        <w:rPr>
          <w:color w:val="auto"/>
          <w:sz w:val="21"/>
          <w:szCs w:val="21"/>
        </w:rPr>
      </w:pPr>
      <w:r w:rsidRPr="00F54AC7">
        <w:rPr>
          <w:color w:val="auto"/>
          <w:sz w:val="21"/>
          <w:szCs w:val="21"/>
        </w:rPr>
        <w:t>“</w:t>
      </w:r>
      <w:r w:rsidR="00310901" w:rsidRPr="00F54AC7">
        <w:rPr>
          <w:color w:val="auto"/>
          <w:sz w:val="21"/>
          <w:szCs w:val="21"/>
        </w:rPr>
        <w:t xml:space="preserve">Garrett </w:t>
      </w:r>
      <w:r w:rsidRPr="00F54AC7">
        <w:rPr>
          <w:color w:val="auto"/>
          <w:sz w:val="21"/>
          <w:szCs w:val="21"/>
        </w:rPr>
        <w:t xml:space="preserve">is interested in becoming a </w:t>
      </w:r>
      <w:r w:rsidR="006861AB" w:rsidRPr="00F54AC7">
        <w:rPr>
          <w:color w:val="auto"/>
          <w:sz w:val="21"/>
          <w:szCs w:val="21"/>
        </w:rPr>
        <w:t xml:space="preserve">student </w:t>
      </w:r>
      <w:r w:rsidRPr="00F54AC7">
        <w:rPr>
          <w:color w:val="auto"/>
          <w:sz w:val="21"/>
          <w:szCs w:val="21"/>
        </w:rPr>
        <w:t>leader; referred</w:t>
      </w:r>
      <w:r w:rsidR="00310901" w:rsidRPr="00F54AC7">
        <w:rPr>
          <w:color w:val="auto"/>
          <w:sz w:val="21"/>
          <w:szCs w:val="21"/>
        </w:rPr>
        <w:t xml:space="preserve"> them</w:t>
      </w:r>
      <w:r w:rsidRPr="00F54AC7">
        <w:rPr>
          <w:color w:val="auto"/>
          <w:sz w:val="21"/>
          <w:szCs w:val="21"/>
        </w:rPr>
        <w:t xml:space="preserve"> to</w:t>
      </w:r>
      <w:r w:rsidR="006861AB" w:rsidRPr="00F54AC7">
        <w:rPr>
          <w:color w:val="auto"/>
          <w:sz w:val="21"/>
          <w:szCs w:val="21"/>
        </w:rPr>
        <w:t xml:space="preserve"> the </w:t>
      </w:r>
      <w:r w:rsidR="00BD144D" w:rsidRPr="00F54AC7">
        <w:rPr>
          <w:color w:val="auto"/>
          <w:sz w:val="21"/>
          <w:szCs w:val="21"/>
        </w:rPr>
        <w:t>O</w:t>
      </w:r>
      <w:r w:rsidR="006861AB" w:rsidRPr="00F54AC7">
        <w:rPr>
          <w:color w:val="auto"/>
          <w:sz w:val="21"/>
          <w:szCs w:val="21"/>
        </w:rPr>
        <w:t>ffice for</w:t>
      </w:r>
      <w:r w:rsidRPr="00F54AC7">
        <w:rPr>
          <w:color w:val="auto"/>
          <w:sz w:val="21"/>
          <w:szCs w:val="21"/>
        </w:rPr>
        <w:t xml:space="preserve"> </w:t>
      </w:r>
      <w:r w:rsidR="006861AB" w:rsidRPr="00F54AC7">
        <w:rPr>
          <w:color w:val="auto"/>
          <w:sz w:val="21"/>
          <w:szCs w:val="21"/>
        </w:rPr>
        <w:t xml:space="preserve">Student Leadership and Community Engagement </w:t>
      </w:r>
      <w:r w:rsidRPr="00F54AC7">
        <w:rPr>
          <w:color w:val="auto"/>
          <w:sz w:val="21"/>
          <w:szCs w:val="21"/>
        </w:rPr>
        <w:t xml:space="preserve">about application process.” </w:t>
      </w:r>
    </w:p>
    <w:p w14:paraId="0A92719C" w14:textId="77777777" w:rsidR="00F103F2" w:rsidRDefault="00F103F2" w:rsidP="004E2992">
      <w:pPr>
        <w:pStyle w:val="Default"/>
        <w:rPr>
          <w:color w:val="auto"/>
          <w:sz w:val="21"/>
          <w:szCs w:val="21"/>
        </w:rPr>
      </w:pPr>
    </w:p>
    <w:p w14:paraId="0CAA13AD" w14:textId="64843A62" w:rsidR="004E2992" w:rsidRPr="001C1DD2" w:rsidRDefault="004E2992" w:rsidP="004E2992">
      <w:pPr>
        <w:pStyle w:val="Default"/>
        <w:rPr>
          <w:color w:val="auto"/>
        </w:rPr>
      </w:pPr>
      <w:r w:rsidRPr="00AD01E1">
        <w:rPr>
          <w:b/>
          <w:bCs/>
          <w:color w:val="auto"/>
        </w:rPr>
        <w:t xml:space="preserve">7. Include comments that help you in future interactions with </w:t>
      </w:r>
      <w:r w:rsidR="00814DB4" w:rsidRPr="00AD01E1">
        <w:rPr>
          <w:b/>
          <w:bCs/>
          <w:color w:val="auto"/>
        </w:rPr>
        <w:t xml:space="preserve">a </w:t>
      </w:r>
      <w:r w:rsidRPr="00AD01E1">
        <w:rPr>
          <w:b/>
          <w:bCs/>
          <w:color w:val="auto"/>
        </w:rPr>
        <w:t xml:space="preserve">student. (Perhaps in helping students with reference letters or scholarship applications.) </w:t>
      </w:r>
    </w:p>
    <w:p w14:paraId="49C36718" w14:textId="77777777" w:rsidR="001C1DD2" w:rsidRDefault="004E2992" w:rsidP="004E2992">
      <w:pPr>
        <w:pStyle w:val="Default"/>
        <w:numPr>
          <w:ilvl w:val="0"/>
          <w:numId w:val="14"/>
        </w:numPr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“</w:t>
      </w:r>
      <w:r w:rsidR="00310901">
        <w:rPr>
          <w:color w:val="auto"/>
          <w:sz w:val="21"/>
          <w:szCs w:val="21"/>
        </w:rPr>
        <w:t>Karen</w:t>
      </w:r>
      <w:r>
        <w:rPr>
          <w:color w:val="auto"/>
          <w:sz w:val="21"/>
          <w:szCs w:val="21"/>
        </w:rPr>
        <w:t xml:space="preserve"> was well prepared for </w:t>
      </w:r>
      <w:r w:rsidR="00310901">
        <w:rPr>
          <w:color w:val="auto"/>
          <w:sz w:val="21"/>
          <w:szCs w:val="21"/>
        </w:rPr>
        <w:t>the advising</w:t>
      </w:r>
      <w:r>
        <w:rPr>
          <w:color w:val="auto"/>
          <w:sz w:val="21"/>
          <w:szCs w:val="21"/>
        </w:rPr>
        <w:t xml:space="preserve"> session. Had tentative schedule already worked out.” </w:t>
      </w:r>
    </w:p>
    <w:p w14:paraId="2765F254" w14:textId="219E1CCB" w:rsidR="004E2992" w:rsidRPr="001C1DD2" w:rsidRDefault="004E2992" w:rsidP="004E2992">
      <w:pPr>
        <w:pStyle w:val="Default"/>
        <w:numPr>
          <w:ilvl w:val="0"/>
          <w:numId w:val="14"/>
        </w:numPr>
        <w:rPr>
          <w:color w:val="auto"/>
          <w:sz w:val="21"/>
          <w:szCs w:val="21"/>
        </w:rPr>
      </w:pPr>
      <w:r w:rsidRPr="001C1DD2">
        <w:rPr>
          <w:color w:val="auto"/>
          <w:sz w:val="21"/>
          <w:szCs w:val="21"/>
        </w:rPr>
        <w:t xml:space="preserve">“Student has consistently expressed an interest in attending dental school at </w:t>
      </w:r>
      <w:r w:rsidR="00BD144D" w:rsidRPr="001C1DD2">
        <w:rPr>
          <w:color w:val="auto"/>
          <w:sz w:val="21"/>
          <w:szCs w:val="21"/>
        </w:rPr>
        <w:t>Boston University</w:t>
      </w:r>
      <w:r w:rsidRPr="001C1DD2">
        <w:rPr>
          <w:color w:val="auto"/>
          <w:sz w:val="21"/>
          <w:szCs w:val="21"/>
        </w:rPr>
        <w:t xml:space="preserve">.” </w:t>
      </w:r>
    </w:p>
    <w:p w14:paraId="0D0E4CCC" w14:textId="77777777" w:rsidR="00BD144D" w:rsidRDefault="00BD144D" w:rsidP="004E2992">
      <w:pPr>
        <w:pStyle w:val="Default"/>
        <w:rPr>
          <w:color w:val="auto"/>
          <w:sz w:val="21"/>
          <w:szCs w:val="21"/>
        </w:rPr>
      </w:pPr>
    </w:p>
    <w:p w14:paraId="58D359AB" w14:textId="77777777" w:rsidR="00ED20FA" w:rsidRDefault="00ED20FA" w:rsidP="004E2992">
      <w:pPr>
        <w:pStyle w:val="Default"/>
        <w:rPr>
          <w:b/>
          <w:bCs/>
          <w:color w:val="auto"/>
        </w:rPr>
      </w:pPr>
    </w:p>
    <w:p w14:paraId="185B6A36" w14:textId="2C1AE0B0" w:rsidR="00ED20FA" w:rsidRPr="002D16D4" w:rsidRDefault="00ED20FA" w:rsidP="00ED20FA">
      <w:pPr>
        <w:pStyle w:val="Default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Examples of what to exclude when taking notes:</w:t>
      </w:r>
    </w:p>
    <w:p w14:paraId="24EC4D3A" w14:textId="77777777" w:rsidR="00ED20FA" w:rsidRDefault="00ED20FA" w:rsidP="004E2992">
      <w:pPr>
        <w:pStyle w:val="Default"/>
        <w:rPr>
          <w:b/>
          <w:bCs/>
          <w:color w:val="auto"/>
        </w:rPr>
      </w:pPr>
    </w:p>
    <w:p w14:paraId="67EACF1C" w14:textId="5BDFCAC8" w:rsidR="004E2992" w:rsidRPr="00182CA5" w:rsidRDefault="00ED20FA" w:rsidP="004E2992">
      <w:pPr>
        <w:pStyle w:val="Default"/>
        <w:rPr>
          <w:color w:val="auto"/>
        </w:rPr>
      </w:pPr>
      <w:r>
        <w:rPr>
          <w:b/>
          <w:bCs/>
          <w:color w:val="auto"/>
        </w:rPr>
        <w:t>1</w:t>
      </w:r>
      <w:r w:rsidR="004E2992" w:rsidRPr="00AD01E1">
        <w:rPr>
          <w:b/>
          <w:bCs/>
          <w:color w:val="auto"/>
        </w:rPr>
        <w:t xml:space="preserve">. </w:t>
      </w:r>
      <w:r w:rsidR="004E2992" w:rsidRPr="00AD01E1">
        <w:rPr>
          <w:b/>
          <w:bCs/>
          <w:i/>
          <w:iCs/>
          <w:color w:val="auto"/>
          <w:u w:val="single"/>
        </w:rPr>
        <w:t>Exclude</w:t>
      </w:r>
      <w:r w:rsidR="004E2992" w:rsidRPr="00AD01E1">
        <w:rPr>
          <w:b/>
          <w:bCs/>
          <w:i/>
          <w:iCs/>
          <w:color w:val="auto"/>
        </w:rPr>
        <w:t xml:space="preserve"> </w:t>
      </w:r>
      <w:r w:rsidR="004E2992" w:rsidRPr="00AD01E1">
        <w:rPr>
          <w:b/>
          <w:bCs/>
          <w:color w:val="auto"/>
        </w:rPr>
        <w:t xml:space="preserve">your subjective judgments about the student, especially when they are negative. (In some cases, you may wish to use personal files. In most cases, should probably omit altogether.) </w:t>
      </w:r>
    </w:p>
    <w:p w14:paraId="608E6A33" w14:textId="36412619" w:rsidR="002D16D4" w:rsidRPr="00182CA5" w:rsidRDefault="004E2992" w:rsidP="00182CA5">
      <w:pPr>
        <w:pStyle w:val="Default"/>
        <w:numPr>
          <w:ilvl w:val="0"/>
          <w:numId w:val="1"/>
        </w:numPr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“</w:t>
      </w:r>
      <w:r w:rsidR="00310901">
        <w:rPr>
          <w:color w:val="auto"/>
          <w:sz w:val="21"/>
          <w:szCs w:val="21"/>
        </w:rPr>
        <w:t>Aaron</w:t>
      </w:r>
      <w:r>
        <w:rPr>
          <w:color w:val="auto"/>
          <w:sz w:val="21"/>
          <w:szCs w:val="21"/>
        </w:rPr>
        <w:t xml:space="preserve"> is </w:t>
      </w:r>
      <w:r w:rsidRPr="0057754D">
        <w:rPr>
          <w:i/>
          <w:color w:val="auto"/>
          <w:sz w:val="21"/>
          <w:szCs w:val="21"/>
          <w:u w:val="single"/>
        </w:rPr>
        <w:t>not motivated to succe</w:t>
      </w:r>
      <w:r w:rsidR="00BD144D" w:rsidRPr="0057754D">
        <w:rPr>
          <w:i/>
          <w:color w:val="auto"/>
          <w:sz w:val="21"/>
          <w:szCs w:val="21"/>
          <w:u w:val="single"/>
        </w:rPr>
        <w:t>ed in classes this semester</w:t>
      </w:r>
      <w:r w:rsidR="00BD144D">
        <w:rPr>
          <w:color w:val="auto"/>
          <w:sz w:val="21"/>
          <w:szCs w:val="21"/>
        </w:rPr>
        <w:t xml:space="preserve">.” </w:t>
      </w:r>
    </w:p>
    <w:p w14:paraId="0B3EEF2E" w14:textId="0464E3C0" w:rsidR="002D16D4" w:rsidRPr="00182CA5" w:rsidRDefault="004E2992" w:rsidP="002D16D4">
      <w:pPr>
        <w:pStyle w:val="Default"/>
        <w:numPr>
          <w:ilvl w:val="0"/>
          <w:numId w:val="1"/>
        </w:numPr>
        <w:rPr>
          <w:color w:val="auto"/>
          <w:sz w:val="21"/>
          <w:szCs w:val="21"/>
        </w:rPr>
      </w:pPr>
      <w:r w:rsidRPr="002D16D4">
        <w:rPr>
          <w:color w:val="auto"/>
          <w:sz w:val="21"/>
          <w:szCs w:val="21"/>
        </w:rPr>
        <w:t>“</w:t>
      </w:r>
      <w:r w:rsidR="00310901">
        <w:rPr>
          <w:color w:val="auto"/>
          <w:sz w:val="21"/>
          <w:szCs w:val="21"/>
        </w:rPr>
        <w:t>Gina</w:t>
      </w:r>
      <w:r w:rsidRPr="002D16D4">
        <w:rPr>
          <w:color w:val="auto"/>
          <w:sz w:val="21"/>
          <w:szCs w:val="21"/>
        </w:rPr>
        <w:t xml:space="preserve"> struggling in all classes; </w:t>
      </w:r>
      <w:r w:rsidRPr="0057754D">
        <w:rPr>
          <w:i/>
          <w:color w:val="auto"/>
          <w:sz w:val="21"/>
          <w:szCs w:val="21"/>
          <w:u w:val="single"/>
        </w:rPr>
        <w:t xml:space="preserve">I think </w:t>
      </w:r>
      <w:r w:rsidR="00310901">
        <w:rPr>
          <w:i/>
          <w:color w:val="auto"/>
          <w:sz w:val="21"/>
          <w:szCs w:val="21"/>
          <w:u w:val="single"/>
        </w:rPr>
        <w:t>s</w:t>
      </w:r>
      <w:r w:rsidRPr="0057754D">
        <w:rPr>
          <w:i/>
          <w:color w:val="auto"/>
          <w:sz w:val="21"/>
          <w:szCs w:val="21"/>
          <w:u w:val="single"/>
        </w:rPr>
        <w:t>he would have been better off at community college</w:t>
      </w:r>
      <w:r w:rsidRPr="002D16D4">
        <w:rPr>
          <w:color w:val="auto"/>
          <w:sz w:val="21"/>
          <w:szCs w:val="21"/>
        </w:rPr>
        <w:t xml:space="preserve">.” </w:t>
      </w:r>
    </w:p>
    <w:p w14:paraId="086A68CB" w14:textId="69499267" w:rsidR="004E2992" w:rsidRPr="002D16D4" w:rsidRDefault="004E2992" w:rsidP="002D16D4">
      <w:pPr>
        <w:pStyle w:val="Default"/>
        <w:numPr>
          <w:ilvl w:val="0"/>
          <w:numId w:val="1"/>
        </w:numPr>
        <w:rPr>
          <w:color w:val="auto"/>
          <w:sz w:val="21"/>
          <w:szCs w:val="21"/>
        </w:rPr>
      </w:pPr>
      <w:r w:rsidRPr="002D16D4">
        <w:rPr>
          <w:color w:val="auto"/>
          <w:sz w:val="21"/>
          <w:szCs w:val="21"/>
        </w:rPr>
        <w:t>“</w:t>
      </w:r>
      <w:r w:rsidRPr="0057754D">
        <w:rPr>
          <w:i/>
          <w:color w:val="auto"/>
          <w:sz w:val="21"/>
          <w:szCs w:val="21"/>
          <w:u w:val="single"/>
        </w:rPr>
        <w:t xml:space="preserve">I doubt </w:t>
      </w:r>
      <w:r w:rsidR="00310901">
        <w:rPr>
          <w:i/>
          <w:color w:val="auto"/>
          <w:sz w:val="21"/>
          <w:szCs w:val="21"/>
          <w:u w:val="single"/>
        </w:rPr>
        <w:t>Duane</w:t>
      </w:r>
      <w:r w:rsidRPr="0057754D">
        <w:rPr>
          <w:i/>
          <w:color w:val="auto"/>
          <w:sz w:val="21"/>
          <w:szCs w:val="21"/>
          <w:u w:val="single"/>
        </w:rPr>
        <w:t>’s ability to succeed in this major</w:t>
      </w:r>
      <w:r w:rsidRPr="002D16D4">
        <w:rPr>
          <w:color w:val="auto"/>
          <w:sz w:val="21"/>
          <w:szCs w:val="21"/>
        </w:rPr>
        <w:t xml:space="preserve">.” </w:t>
      </w:r>
    </w:p>
    <w:p w14:paraId="7542E63F" w14:textId="77777777" w:rsidR="00BD144D" w:rsidRDefault="00BD144D" w:rsidP="00BD144D">
      <w:pPr>
        <w:pStyle w:val="Default"/>
        <w:ind w:left="720"/>
        <w:rPr>
          <w:color w:val="auto"/>
          <w:sz w:val="21"/>
          <w:szCs w:val="21"/>
        </w:rPr>
      </w:pPr>
    </w:p>
    <w:p w14:paraId="44947CAA" w14:textId="333406E6" w:rsidR="00BD144D" w:rsidRPr="00182CA5" w:rsidRDefault="000222F3" w:rsidP="004E2992">
      <w:pPr>
        <w:pStyle w:val="Default"/>
        <w:rPr>
          <w:color w:val="auto"/>
        </w:rPr>
      </w:pPr>
      <w:r>
        <w:rPr>
          <w:b/>
          <w:bCs/>
          <w:color w:val="auto"/>
        </w:rPr>
        <w:t>2</w:t>
      </w:r>
      <w:r w:rsidR="004E2992" w:rsidRPr="00AD01E1">
        <w:rPr>
          <w:b/>
          <w:bCs/>
          <w:color w:val="auto"/>
        </w:rPr>
        <w:t xml:space="preserve">. </w:t>
      </w:r>
      <w:r w:rsidR="004E2992" w:rsidRPr="00AD01E1">
        <w:rPr>
          <w:b/>
          <w:bCs/>
          <w:i/>
          <w:iCs/>
          <w:color w:val="auto"/>
          <w:u w:val="single"/>
        </w:rPr>
        <w:t>Exclude</w:t>
      </w:r>
      <w:r w:rsidR="004E2992" w:rsidRPr="00AD01E1">
        <w:rPr>
          <w:b/>
          <w:bCs/>
          <w:i/>
          <w:iCs/>
          <w:color w:val="auto"/>
        </w:rPr>
        <w:t xml:space="preserve"> </w:t>
      </w:r>
      <w:r w:rsidR="00D56D4D" w:rsidRPr="00AD01E1">
        <w:rPr>
          <w:b/>
          <w:bCs/>
          <w:color w:val="auto"/>
        </w:rPr>
        <w:t>facts</w:t>
      </w:r>
      <w:r w:rsidR="004E2992" w:rsidRPr="00AD01E1">
        <w:rPr>
          <w:b/>
          <w:bCs/>
          <w:color w:val="auto"/>
        </w:rPr>
        <w:t xml:space="preserve"> of a </w:t>
      </w:r>
      <w:r w:rsidR="004E2992" w:rsidRPr="00AD01E1">
        <w:rPr>
          <w:b/>
          <w:bCs/>
          <w:i/>
          <w:color w:val="auto"/>
          <w:u w:val="single"/>
        </w:rPr>
        <w:t>sensitive or personal nature</w:t>
      </w:r>
      <w:r w:rsidR="004E2992" w:rsidRPr="00AD01E1">
        <w:rPr>
          <w:b/>
          <w:bCs/>
          <w:color w:val="auto"/>
        </w:rPr>
        <w:t xml:space="preserve">. (May wish to use personal notes.) </w:t>
      </w:r>
    </w:p>
    <w:p w14:paraId="58C27DD3" w14:textId="77777777" w:rsidR="009712B0" w:rsidRDefault="004E2992" w:rsidP="004E2992">
      <w:pPr>
        <w:pStyle w:val="Default"/>
        <w:numPr>
          <w:ilvl w:val="0"/>
          <w:numId w:val="15"/>
        </w:numPr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“Referred </w:t>
      </w:r>
      <w:r w:rsidR="00310901">
        <w:rPr>
          <w:color w:val="auto"/>
          <w:sz w:val="21"/>
          <w:szCs w:val="21"/>
        </w:rPr>
        <w:t>Hannah</w:t>
      </w:r>
      <w:r>
        <w:rPr>
          <w:color w:val="auto"/>
          <w:sz w:val="21"/>
          <w:szCs w:val="21"/>
        </w:rPr>
        <w:t xml:space="preserve"> to the </w:t>
      </w:r>
      <w:r w:rsidR="00BD144D">
        <w:rPr>
          <w:color w:val="auto"/>
          <w:sz w:val="21"/>
          <w:szCs w:val="21"/>
        </w:rPr>
        <w:t>Ross Student Center</w:t>
      </w:r>
      <w:r>
        <w:rPr>
          <w:color w:val="auto"/>
          <w:sz w:val="21"/>
          <w:szCs w:val="21"/>
        </w:rPr>
        <w:t xml:space="preserve"> </w:t>
      </w:r>
      <w:r w:rsidR="0092372A">
        <w:rPr>
          <w:color w:val="auto"/>
          <w:sz w:val="21"/>
          <w:szCs w:val="21"/>
        </w:rPr>
        <w:t xml:space="preserve">and Counseling Center. </w:t>
      </w:r>
      <w:r w:rsidR="0092372A">
        <w:rPr>
          <w:i/>
          <w:color w:val="auto"/>
          <w:sz w:val="21"/>
          <w:szCs w:val="21"/>
          <w:u w:val="single"/>
        </w:rPr>
        <w:t>S</w:t>
      </w:r>
      <w:r w:rsidR="00310901">
        <w:rPr>
          <w:i/>
          <w:color w:val="auto"/>
          <w:sz w:val="21"/>
          <w:szCs w:val="21"/>
          <w:u w:val="single"/>
        </w:rPr>
        <w:t>he</w:t>
      </w:r>
      <w:r w:rsidR="0092372A">
        <w:rPr>
          <w:i/>
          <w:color w:val="auto"/>
          <w:sz w:val="21"/>
          <w:szCs w:val="21"/>
          <w:u w:val="single"/>
        </w:rPr>
        <w:t xml:space="preserve"> self-reported high levels of te</w:t>
      </w:r>
      <w:r w:rsidR="00D56D4D">
        <w:rPr>
          <w:i/>
          <w:color w:val="auto"/>
          <w:sz w:val="21"/>
          <w:szCs w:val="21"/>
          <w:u w:val="single"/>
        </w:rPr>
        <w:t>s</w:t>
      </w:r>
      <w:r w:rsidR="0092372A">
        <w:rPr>
          <w:i/>
          <w:color w:val="auto"/>
          <w:sz w:val="21"/>
          <w:szCs w:val="21"/>
          <w:u w:val="single"/>
        </w:rPr>
        <w:t>t anxiety</w:t>
      </w:r>
      <w:r w:rsidR="00D56D4D">
        <w:rPr>
          <w:i/>
          <w:color w:val="auto"/>
          <w:sz w:val="21"/>
          <w:szCs w:val="21"/>
          <w:u w:val="single"/>
        </w:rPr>
        <w:t xml:space="preserve"> and depression</w:t>
      </w:r>
      <w:r w:rsidR="0092372A">
        <w:rPr>
          <w:color w:val="auto"/>
          <w:sz w:val="21"/>
          <w:szCs w:val="21"/>
        </w:rPr>
        <w:t>.”</w:t>
      </w:r>
    </w:p>
    <w:p w14:paraId="3F3B3430" w14:textId="0AFF2E73" w:rsidR="00BD144D" w:rsidRPr="001E19F0" w:rsidRDefault="004E2992" w:rsidP="004E2992">
      <w:pPr>
        <w:pStyle w:val="Default"/>
        <w:numPr>
          <w:ilvl w:val="0"/>
          <w:numId w:val="15"/>
        </w:numPr>
        <w:rPr>
          <w:color w:val="auto"/>
          <w:sz w:val="21"/>
          <w:szCs w:val="21"/>
        </w:rPr>
      </w:pPr>
      <w:r w:rsidRPr="009712B0">
        <w:rPr>
          <w:color w:val="auto"/>
          <w:sz w:val="21"/>
          <w:szCs w:val="21"/>
        </w:rPr>
        <w:t xml:space="preserve">“Asked </w:t>
      </w:r>
      <w:r w:rsidR="00310901" w:rsidRPr="009712B0">
        <w:rPr>
          <w:color w:val="auto"/>
          <w:sz w:val="21"/>
          <w:szCs w:val="21"/>
        </w:rPr>
        <w:t>Ben</w:t>
      </w:r>
      <w:r w:rsidRPr="009712B0">
        <w:rPr>
          <w:color w:val="auto"/>
          <w:sz w:val="21"/>
          <w:szCs w:val="21"/>
        </w:rPr>
        <w:t xml:space="preserve"> to </w:t>
      </w:r>
      <w:r w:rsidR="00D56D4D" w:rsidRPr="009712B0">
        <w:rPr>
          <w:color w:val="auto"/>
          <w:sz w:val="21"/>
          <w:szCs w:val="21"/>
        </w:rPr>
        <w:t>connect</w:t>
      </w:r>
      <w:r w:rsidRPr="009712B0">
        <w:rPr>
          <w:color w:val="auto"/>
          <w:sz w:val="21"/>
          <w:szCs w:val="21"/>
        </w:rPr>
        <w:t xml:space="preserve"> with </w:t>
      </w:r>
      <w:r w:rsidR="00BD144D" w:rsidRPr="009712B0">
        <w:rPr>
          <w:color w:val="auto"/>
          <w:sz w:val="21"/>
          <w:szCs w:val="21"/>
        </w:rPr>
        <w:t>the Ross Student Center</w:t>
      </w:r>
      <w:r w:rsidR="00D56D4D" w:rsidRPr="009712B0">
        <w:rPr>
          <w:color w:val="auto"/>
          <w:sz w:val="21"/>
          <w:szCs w:val="21"/>
        </w:rPr>
        <w:t xml:space="preserve">, </w:t>
      </w:r>
      <w:r w:rsidR="00D56D4D" w:rsidRPr="009712B0">
        <w:rPr>
          <w:i/>
          <w:color w:val="auto"/>
          <w:sz w:val="21"/>
          <w:szCs w:val="21"/>
          <w:u w:val="single"/>
        </w:rPr>
        <w:t>he is having</w:t>
      </w:r>
      <w:r w:rsidRPr="009712B0">
        <w:rPr>
          <w:i/>
          <w:color w:val="auto"/>
          <w:sz w:val="21"/>
          <w:szCs w:val="21"/>
          <w:u w:val="single"/>
        </w:rPr>
        <w:t xml:space="preserve"> difficulty getting accommodations for</w:t>
      </w:r>
      <w:r w:rsidR="00D56D4D" w:rsidRPr="009712B0">
        <w:rPr>
          <w:i/>
          <w:color w:val="auto"/>
          <w:sz w:val="21"/>
          <w:szCs w:val="21"/>
          <w:u w:val="single"/>
        </w:rPr>
        <w:t xml:space="preserve"> h</w:t>
      </w:r>
      <w:r w:rsidR="00310901" w:rsidRPr="009712B0">
        <w:rPr>
          <w:i/>
          <w:color w:val="auto"/>
          <w:sz w:val="21"/>
          <w:szCs w:val="21"/>
          <w:u w:val="single"/>
        </w:rPr>
        <w:t>is</w:t>
      </w:r>
      <w:r w:rsidR="00D56D4D" w:rsidRPr="009712B0">
        <w:rPr>
          <w:i/>
          <w:color w:val="auto"/>
          <w:sz w:val="21"/>
          <w:szCs w:val="21"/>
          <w:u w:val="single"/>
        </w:rPr>
        <w:t xml:space="preserve"> visual disability.”</w:t>
      </w:r>
    </w:p>
    <w:p w14:paraId="5D4DED1A" w14:textId="77777777" w:rsidR="00BD144D" w:rsidRDefault="00BD144D" w:rsidP="004E2992">
      <w:pPr>
        <w:pStyle w:val="Default"/>
        <w:rPr>
          <w:color w:val="auto"/>
          <w:sz w:val="21"/>
          <w:szCs w:val="21"/>
        </w:rPr>
      </w:pPr>
    </w:p>
    <w:p w14:paraId="0CABD7CB" w14:textId="08EBBF7A" w:rsidR="004E2992" w:rsidRPr="001E19F0" w:rsidRDefault="000222F3" w:rsidP="004E2992">
      <w:pPr>
        <w:pStyle w:val="Default"/>
        <w:rPr>
          <w:color w:val="auto"/>
        </w:rPr>
      </w:pPr>
      <w:r>
        <w:rPr>
          <w:b/>
          <w:bCs/>
          <w:color w:val="auto"/>
        </w:rPr>
        <w:t>3</w:t>
      </w:r>
      <w:r w:rsidR="004E2992" w:rsidRPr="00AD01E1">
        <w:rPr>
          <w:b/>
          <w:bCs/>
          <w:color w:val="auto"/>
        </w:rPr>
        <w:t xml:space="preserve">. </w:t>
      </w:r>
      <w:r w:rsidR="004E2992" w:rsidRPr="00AD01E1">
        <w:rPr>
          <w:b/>
          <w:bCs/>
          <w:i/>
          <w:iCs/>
          <w:color w:val="auto"/>
          <w:u w:val="single"/>
        </w:rPr>
        <w:t>Exclude</w:t>
      </w:r>
      <w:r w:rsidR="004E2992" w:rsidRPr="00AD01E1">
        <w:rPr>
          <w:b/>
          <w:bCs/>
          <w:i/>
          <w:iCs/>
          <w:color w:val="auto"/>
        </w:rPr>
        <w:t xml:space="preserve"> </w:t>
      </w:r>
      <w:r w:rsidR="004E2992" w:rsidRPr="00AD01E1">
        <w:rPr>
          <w:b/>
          <w:bCs/>
          <w:color w:val="auto"/>
        </w:rPr>
        <w:t xml:space="preserve">comments regarding </w:t>
      </w:r>
      <w:r w:rsidR="00814DB4" w:rsidRPr="00AD01E1">
        <w:rPr>
          <w:b/>
          <w:bCs/>
          <w:color w:val="auto"/>
        </w:rPr>
        <w:t xml:space="preserve">a </w:t>
      </w:r>
      <w:r w:rsidR="004E2992" w:rsidRPr="00AD01E1">
        <w:rPr>
          <w:b/>
          <w:bCs/>
          <w:color w:val="auto"/>
        </w:rPr>
        <w:t>student’s instructors</w:t>
      </w:r>
      <w:r w:rsidR="003E0B60" w:rsidRPr="00AD01E1">
        <w:rPr>
          <w:b/>
          <w:bCs/>
          <w:color w:val="auto"/>
        </w:rPr>
        <w:t xml:space="preserve"> or other advisors</w:t>
      </w:r>
      <w:r w:rsidR="004E2992" w:rsidRPr="00AD01E1">
        <w:rPr>
          <w:b/>
          <w:bCs/>
          <w:color w:val="auto"/>
        </w:rPr>
        <w:t xml:space="preserve">, especially when they are negative. (May wish to use personal notes.) </w:t>
      </w:r>
    </w:p>
    <w:p w14:paraId="37F2466F" w14:textId="77777777" w:rsidR="001E19F0" w:rsidRDefault="004E2992" w:rsidP="004E2992">
      <w:pPr>
        <w:pStyle w:val="Default"/>
        <w:numPr>
          <w:ilvl w:val="0"/>
          <w:numId w:val="16"/>
        </w:numPr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“</w:t>
      </w:r>
      <w:r w:rsidR="00310901">
        <w:rPr>
          <w:color w:val="auto"/>
          <w:sz w:val="21"/>
          <w:szCs w:val="21"/>
        </w:rPr>
        <w:t xml:space="preserve">Meg </w:t>
      </w:r>
      <w:r>
        <w:rPr>
          <w:color w:val="auto"/>
          <w:sz w:val="21"/>
          <w:szCs w:val="21"/>
        </w:rPr>
        <w:t xml:space="preserve">is having a </w:t>
      </w:r>
      <w:r w:rsidRPr="0057754D">
        <w:rPr>
          <w:i/>
          <w:color w:val="auto"/>
          <w:sz w:val="21"/>
          <w:szCs w:val="21"/>
          <w:u w:val="single"/>
        </w:rPr>
        <w:t xml:space="preserve">personality conflict with </w:t>
      </w:r>
      <w:r w:rsidR="00BD144D" w:rsidRPr="0057754D">
        <w:rPr>
          <w:i/>
          <w:color w:val="auto"/>
          <w:sz w:val="21"/>
          <w:szCs w:val="21"/>
          <w:u w:val="single"/>
        </w:rPr>
        <w:t>SOCIOL 101</w:t>
      </w:r>
      <w:r w:rsidRPr="0057754D">
        <w:rPr>
          <w:i/>
          <w:color w:val="auto"/>
          <w:sz w:val="21"/>
          <w:szCs w:val="21"/>
          <w:u w:val="single"/>
        </w:rPr>
        <w:t xml:space="preserve"> instructor</w:t>
      </w:r>
      <w:r>
        <w:rPr>
          <w:color w:val="auto"/>
          <w:sz w:val="21"/>
          <w:szCs w:val="21"/>
        </w:rPr>
        <w:t xml:space="preserve">.” </w:t>
      </w:r>
    </w:p>
    <w:p w14:paraId="45D02D12" w14:textId="77777777" w:rsidR="001E19F0" w:rsidRDefault="004E2992" w:rsidP="004E2992">
      <w:pPr>
        <w:pStyle w:val="Default"/>
        <w:numPr>
          <w:ilvl w:val="0"/>
          <w:numId w:val="16"/>
        </w:numPr>
        <w:rPr>
          <w:color w:val="auto"/>
          <w:sz w:val="21"/>
          <w:szCs w:val="21"/>
        </w:rPr>
      </w:pPr>
      <w:r w:rsidRPr="001E19F0">
        <w:rPr>
          <w:color w:val="auto"/>
          <w:sz w:val="21"/>
          <w:szCs w:val="21"/>
        </w:rPr>
        <w:t>“</w:t>
      </w:r>
      <w:r w:rsidR="00310901" w:rsidRPr="001E19F0">
        <w:rPr>
          <w:color w:val="auto"/>
          <w:sz w:val="21"/>
          <w:szCs w:val="21"/>
        </w:rPr>
        <w:t>Joan</w:t>
      </w:r>
      <w:r w:rsidRPr="001E19F0">
        <w:rPr>
          <w:color w:val="auto"/>
          <w:sz w:val="21"/>
          <w:szCs w:val="21"/>
        </w:rPr>
        <w:t xml:space="preserve"> indicated that </w:t>
      </w:r>
      <w:r w:rsidRPr="001E19F0">
        <w:rPr>
          <w:i/>
          <w:color w:val="auto"/>
          <w:sz w:val="21"/>
          <w:szCs w:val="21"/>
          <w:u w:val="single"/>
        </w:rPr>
        <w:t>she is considering filing a sexual harassment charge against her Political Science professor</w:t>
      </w:r>
      <w:r w:rsidRPr="001E19F0">
        <w:rPr>
          <w:color w:val="auto"/>
          <w:sz w:val="23"/>
          <w:szCs w:val="23"/>
        </w:rPr>
        <w:t xml:space="preserve">.” </w:t>
      </w:r>
    </w:p>
    <w:p w14:paraId="0FE52077" w14:textId="0EAAB436" w:rsidR="003E0B60" w:rsidRPr="001E19F0" w:rsidRDefault="003E0B60" w:rsidP="004E2992">
      <w:pPr>
        <w:pStyle w:val="Default"/>
        <w:numPr>
          <w:ilvl w:val="0"/>
          <w:numId w:val="16"/>
        </w:numPr>
        <w:rPr>
          <w:color w:val="auto"/>
          <w:sz w:val="21"/>
          <w:szCs w:val="21"/>
        </w:rPr>
      </w:pPr>
      <w:r w:rsidRPr="001E19F0">
        <w:rPr>
          <w:color w:val="auto"/>
          <w:sz w:val="21"/>
          <w:szCs w:val="21"/>
        </w:rPr>
        <w:t>“</w:t>
      </w:r>
      <w:r w:rsidR="00310901" w:rsidRPr="001E19F0">
        <w:rPr>
          <w:color w:val="auto"/>
          <w:sz w:val="21"/>
          <w:szCs w:val="21"/>
        </w:rPr>
        <w:t xml:space="preserve">David </w:t>
      </w:r>
      <w:r w:rsidRPr="001E19F0">
        <w:rPr>
          <w:color w:val="auto"/>
          <w:sz w:val="21"/>
          <w:szCs w:val="21"/>
        </w:rPr>
        <w:t xml:space="preserve">was </w:t>
      </w:r>
      <w:r w:rsidRPr="001E19F0">
        <w:rPr>
          <w:i/>
          <w:color w:val="auto"/>
          <w:sz w:val="21"/>
          <w:szCs w:val="21"/>
          <w:u w:val="single"/>
        </w:rPr>
        <w:t xml:space="preserve">misadvised by </w:t>
      </w:r>
      <w:r w:rsidR="00A11B55" w:rsidRPr="001E19F0">
        <w:rPr>
          <w:i/>
          <w:color w:val="auto"/>
          <w:sz w:val="21"/>
          <w:szCs w:val="21"/>
          <w:u w:val="single"/>
        </w:rPr>
        <w:t>XXXX in XXXX office</w:t>
      </w:r>
      <w:r w:rsidRPr="001E19F0">
        <w:rPr>
          <w:color w:val="auto"/>
          <w:sz w:val="21"/>
          <w:szCs w:val="21"/>
        </w:rPr>
        <w:t>.”</w:t>
      </w:r>
    </w:p>
    <w:p w14:paraId="7FA5288E" w14:textId="77777777" w:rsidR="00BD144D" w:rsidRDefault="00BD144D" w:rsidP="004E2992">
      <w:pPr>
        <w:pStyle w:val="Default"/>
        <w:rPr>
          <w:color w:val="auto"/>
          <w:sz w:val="23"/>
          <w:szCs w:val="23"/>
        </w:rPr>
      </w:pPr>
    </w:p>
    <w:p w14:paraId="09D0C76A" w14:textId="59341FC0" w:rsidR="004E2992" w:rsidRPr="001E19F0" w:rsidRDefault="000222F3" w:rsidP="004E2992">
      <w:pPr>
        <w:pStyle w:val="Default"/>
        <w:rPr>
          <w:color w:val="auto"/>
        </w:rPr>
      </w:pPr>
      <w:r>
        <w:rPr>
          <w:b/>
          <w:bCs/>
          <w:color w:val="auto"/>
        </w:rPr>
        <w:t>3</w:t>
      </w:r>
      <w:r w:rsidR="004E2992" w:rsidRPr="00AD01E1">
        <w:rPr>
          <w:b/>
          <w:bCs/>
          <w:color w:val="auto"/>
        </w:rPr>
        <w:t xml:space="preserve">. </w:t>
      </w:r>
      <w:r w:rsidR="004E2992" w:rsidRPr="00AD01E1">
        <w:rPr>
          <w:b/>
          <w:bCs/>
          <w:i/>
          <w:iCs/>
          <w:color w:val="auto"/>
          <w:u w:val="single"/>
        </w:rPr>
        <w:t>Exclude</w:t>
      </w:r>
      <w:r w:rsidR="004E2992" w:rsidRPr="00AD01E1">
        <w:rPr>
          <w:b/>
          <w:bCs/>
          <w:i/>
          <w:iCs/>
          <w:color w:val="auto"/>
        </w:rPr>
        <w:t xml:space="preserve"> </w:t>
      </w:r>
      <w:r w:rsidR="004E2992" w:rsidRPr="00AD01E1">
        <w:rPr>
          <w:b/>
          <w:bCs/>
          <w:color w:val="auto"/>
        </w:rPr>
        <w:t>persona</w:t>
      </w:r>
      <w:r w:rsidR="003E0B60" w:rsidRPr="00AD01E1">
        <w:rPr>
          <w:b/>
          <w:bCs/>
          <w:color w:val="auto"/>
        </w:rPr>
        <w:t xml:space="preserve">l concerns of </w:t>
      </w:r>
      <w:r w:rsidR="00814DB4" w:rsidRPr="00AD01E1">
        <w:rPr>
          <w:b/>
          <w:bCs/>
          <w:color w:val="auto"/>
        </w:rPr>
        <w:t>a</w:t>
      </w:r>
      <w:r w:rsidR="003E0B60" w:rsidRPr="00AD01E1">
        <w:rPr>
          <w:b/>
          <w:bCs/>
          <w:color w:val="auto"/>
        </w:rPr>
        <w:t xml:space="preserve"> student. (May </w:t>
      </w:r>
      <w:r w:rsidR="004E2992" w:rsidRPr="00AD01E1">
        <w:rPr>
          <w:b/>
          <w:bCs/>
          <w:color w:val="auto"/>
        </w:rPr>
        <w:t xml:space="preserve">wish to use personal notes.) </w:t>
      </w:r>
    </w:p>
    <w:p w14:paraId="41E88536" w14:textId="77777777" w:rsidR="001E19F0" w:rsidRDefault="004E2992" w:rsidP="004E2992">
      <w:pPr>
        <w:pStyle w:val="Default"/>
        <w:numPr>
          <w:ilvl w:val="0"/>
          <w:numId w:val="17"/>
        </w:numPr>
        <w:rPr>
          <w:color w:val="auto"/>
          <w:sz w:val="21"/>
          <w:szCs w:val="21"/>
        </w:rPr>
      </w:pPr>
      <w:r w:rsidRPr="001E19F0">
        <w:rPr>
          <w:color w:val="auto"/>
          <w:sz w:val="21"/>
          <w:szCs w:val="21"/>
        </w:rPr>
        <w:t>“</w:t>
      </w:r>
      <w:r w:rsidR="00310901" w:rsidRPr="001E19F0">
        <w:rPr>
          <w:i/>
          <w:color w:val="auto"/>
          <w:sz w:val="21"/>
          <w:szCs w:val="21"/>
          <w:u w:val="single"/>
        </w:rPr>
        <w:t>Stephen</w:t>
      </w:r>
      <w:r w:rsidRPr="001E19F0">
        <w:rPr>
          <w:i/>
          <w:color w:val="auto"/>
          <w:sz w:val="21"/>
          <w:szCs w:val="21"/>
          <w:u w:val="single"/>
        </w:rPr>
        <w:t xml:space="preserve"> was assaulted earlier this academic year</w:t>
      </w:r>
      <w:r w:rsidRPr="001E19F0">
        <w:rPr>
          <w:color w:val="auto"/>
          <w:sz w:val="21"/>
          <w:szCs w:val="21"/>
        </w:rPr>
        <w:t xml:space="preserve">.” </w:t>
      </w:r>
    </w:p>
    <w:p w14:paraId="63700A5F" w14:textId="77777777" w:rsidR="001E19F0" w:rsidRDefault="004E2992" w:rsidP="004E2992">
      <w:pPr>
        <w:pStyle w:val="Default"/>
        <w:numPr>
          <w:ilvl w:val="0"/>
          <w:numId w:val="17"/>
        </w:numPr>
        <w:rPr>
          <w:color w:val="auto"/>
          <w:sz w:val="21"/>
          <w:szCs w:val="21"/>
        </w:rPr>
      </w:pPr>
      <w:r w:rsidRPr="001E19F0">
        <w:rPr>
          <w:color w:val="auto"/>
          <w:sz w:val="21"/>
          <w:szCs w:val="21"/>
        </w:rPr>
        <w:t>“</w:t>
      </w:r>
      <w:r w:rsidRPr="001E19F0">
        <w:rPr>
          <w:i/>
          <w:color w:val="auto"/>
          <w:sz w:val="21"/>
          <w:szCs w:val="21"/>
          <w:u w:val="single"/>
        </w:rPr>
        <w:t xml:space="preserve">Sister has </w:t>
      </w:r>
      <w:r w:rsidR="00DF23AD" w:rsidRPr="001E19F0">
        <w:rPr>
          <w:i/>
          <w:color w:val="auto"/>
          <w:sz w:val="21"/>
          <w:szCs w:val="21"/>
          <w:u w:val="single"/>
        </w:rPr>
        <w:t>terminal illness</w:t>
      </w:r>
      <w:r w:rsidRPr="001E19F0">
        <w:rPr>
          <w:i/>
          <w:color w:val="auto"/>
          <w:sz w:val="21"/>
          <w:szCs w:val="21"/>
          <w:u w:val="single"/>
        </w:rPr>
        <w:t>;</w:t>
      </w:r>
      <w:r w:rsidRPr="001E19F0">
        <w:rPr>
          <w:color w:val="auto"/>
          <w:sz w:val="21"/>
          <w:szCs w:val="21"/>
        </w:rPr>
        <w:t xml:space="preserve"> </w:t>
      </w:r>
      <w:r w:rsidR="00310901" w:rsidRPr="001E19F0">
        <w:rPr>
          <w:color w:val="auto"/>
          <w:sz w:val="21"/>
          <w:szCs w:val="21"/>
        </w:rPr>
        <w:t>Michelle</w:t>
      </w:r>
      <w:r w:rsidRPr="001E19F0">
        <w:rPr>
          <w:color w:val="auto"/>
          <w:sz w:val="21"/>
          <w:szCs w:val="21"/>
        </w:rPr>
        <w:t xml:space="preserve"> is having a very difficult time staying focused on academics.” </w:t>
      </w:r>
    </w:p>
    <w:p w14:paraId="5282BE61" w14:textId="6EC3AA7A" w:rsidR="004E2992" w:rsidRPr="001E19F0" w:rsidRDefault="004E2992" w:rsidP="004E2992">
      <w:pPr>
        <w:pStyle w:val="Default"/>
        <w:numPr>
          <w:ilvl w:val="0"/>
          <w:numId w:val="17"/>
        </w:numPr>
        <w:rPr>
          <w:color w:val="auto"/>
          <w:sz w:val="21"/>
          <w:szCs w:val="21"/>
        </w:rPr>
      </w:pPr>
      <w:r w:rsidRPr="001E19F0">
        <w:rPr>
          <w:color w:val="auto"/>
          <w:sz w:val="21"/>
          <w:szCs w:val="21"/>
        </w:rPr>
        <w:t>“</w:t>
      </w:r>
      <w:r w:rsidR="00310901" w:rsidRPr="001E19F0">
        <w:rPr>
          <w:color w:val="auto"/>
          <w:sz w:val="21"/>
          <w:szCs w:val="21"/>
          <w:u w:val="single"/>
        </w:rPr>
        <w:t>Greg</w:t>
      </w:r>
      <w:r w:rsidRPr="001E19F0">
        <w:rPr>
          <w:color w:val="auto"/>
          <w:sz w:val="21"/>
          <w:szCs w:val="21"/>
          <w:u w:val="single"/>
        </w:rPr>
        <w:t xml:space="preserve"> </w:t>
      </w:r>
      <w:r w:rsidRPr="001E19F0">
        <w:rPr>
          <w:i/>
          <w:color w:val="auto"/>
          <w:sz w:val="21"/>
          <w:szCs w:val="21"/>
          <w:u w:val="single"/>
        </w:rPr>
        <w:t>has to go to court next week</w:t>
      </w:r>
      <w:r w:rsidRPr="001E19F0">
        <w:rPr>
          <w:color w:val="auto"/>
          <w:sz w:val="21"/>
          <w:szCs w:val="21"/>
        </w:rPr>
        <w:t xml:space="preserve">; will miss classes.” </w:t>
      </w:r>
    </w:p>
    <w:p w14:paraId="7CCE8133" w14:textId="77777777" w:rsidR="00AC2CB5" w:rsidRDefault="00AC2CB5" w:rsidP="004E2992">
      <w:pPr>
        <w:pStyle w:val="Default"/>
        <w:rPr>
          <w:color w:val="auto"/>
          <w:sz w:val="21"/>
          <w:szCs w:val="21"/>
        </w:rPr>
      </w:pPr>
    </w:p>
    <w:p w14:paraId="193F8C4C" w14:textId="77777777" w:rsidR="00AC2CB5" w:rsidRDefault="00AC2CB5" w:rsidP="004E2992">
      <w:pPr>
        <w:pStyle w:val="Default"/>
        <w:rPr>
          <w:color w:val="auto"/>
          <w:sz w:val="21"/>
          <w:szCs w:val="21"/>
        </w:rPr>
      </w:pPr>
    </w:p>
    <w:p w14:paraId="35F6025F" w14:textId="77777777" w:rsidR="00AC2CB5" w:rsidRDefault="00AC2CB5" w:rsidP="004E2992">
      <w:pPr>
        <w:pStyle w:val="Default"/>
        <w:rPr>
          <w:color w:val="auto"/>
          <w:sz w:val="21"/>
          <w:szCs w:val="21"/>
        </w:rPr>
      </w:pPr>
    </w:p>
    <w:p w14:paraId="39C5CA48" w14:textId="77777777" w:rsidR="00AC2CB5" w:rsidRPr="00AD01E1" w:rsidRDefault="00AC2CB5" w:rsidP="00AC2CB5">
      <w:pPr>
        <w:pStyle w:val="Default"/>
        <w:rPr>
          <w:b/>
          <w:color w:val="auto"/>
        </w:rPr>
      </w:pPr>
      <w:r w:rsidRPr="00AD01E1">
        <w:rPr>
          <w:b/>
          <w:color w:val="auto"/>
        </w:rPr>
        <w:t>IN GENERAL:</w:t>
      </w:r>
    </w:p>
    <w:p w14:paraId="362B71EC" w14:textId="77777777" w:rsidR="00814DB4" w:rsidRPr="00814DB4" w:rsidRDefault="00814DB4" w:rsidP="00AC2CB5">
      <w:pPr>
        <w:pStyle w:val="Default"/>
        <w:rPr>
          <w:b/>
          <w:color w:val="auto"/>
          <w:sz w:val="27"/>
          <w:szCs w:val="27"/>
        </w:rPr>
      </w:pPr>
    </w:p>
    <w:p w14:paraId="73EE08D7" w14:textId="77777777" w:rsidR="00AC2CB5" w:rsidRPr="00AD01E1" w:rsidRDefault="00AC2CB5" w:rsidP="00AC2CB5">
      <w:pPr>
        <w:pStyle w:val="Default"/>
        <w:rPr>
          <w:color w:val="auto"/>
          <w:sz w:val="20"/>
          <w:szCs w:val="20"/>
        </w:rPr>
      </w:pPr>
      <w:r w:rsidRPr="00AD01E1">
        <w:rPr>
          <w:color w:val="auto"/>
          <w:sz w:val="20"/>
          <w:szCs w:val="20"/>
        </w:rPr>
        <w:t>• If in doubt, leave it out.</w:t>
      </w:r>
    </w:p>
    <w:p w14:paraId="0DD61466" w14:textId="77777777" w:rsidR="00AC2CB5" w:rsidRPr="00AD01E1" w:rsidRDefault="00AC2CB5" w:rsidP="00AC2CB5">
      <w:pPr>
        <w:pStyle w:val="Default"/>
        <w:rPr>
          <w:color w:val="auto"/>
          <w:sz w:val="20"/>
          <w:szCs w:val="20"/>
        </w:rPr>
      </w:pPr>
      <w:r w:rsidRPr="00AD01E1">
        <w:rPr>
          <w:color w:val="auto"/>
          <w:sz w:val="20"/>
          <w:szCs w:val="20"/>
        </w:rPr>
        <w:t>• Describe, do not evaluate.</w:t>
      </w:r>
    </w:p>
    <w:p w14:paraId="68D93CEF" w14:textId="2D33F2B9" w:rsidR="00AC2CB5" w:rsidRPr="00AD01E1" w:rsidRDefault="00AC2CB5" w:rsidP="00AC2CB5">
      <w:pPr>
        <w:pStyle w:val="Default"/>
        <w:rPr>
          <w:color w:val="auto"/>
          <w:sz w:val="20"/>
          <w:szCs w:val="20"/>
        </w:rPr>
      </w:pPr>
      <w:r w:rsidRPr="00AD01E1">
        <w:rPr>
          <w:color w:val="auto"/>
          <w:sz w:val="20"/>
          <w:szCs w:val="20"/>
        </w:rPr>
        <w:t xml:space="preserve">• </w:t>
      </w:r>
      <w:r w:rsidR="007A44EB">
        <w:rPr>
          <w:color w:val="auto"/>
          <w:sz w:val="20"/>
          <w:szCs w:val="20"/>
        </w:rPr>
        <w:t>Be aware that</w:t>
      </w:r>
      <w:r w:rsidRPr="00AD01E1">
        <w:rPr>
          <w:color w:val="auto"/>
          <w:sz w:val="20"/>
          <w:szCs w:val="20"/>
        </w:rPr>
        <w:t xml:space="preserve"> other </w:t>
      </w:r>
      <w:r w:rsidR="006703A6">
        <w:rPr>
          <w:color w:val="auto"/>
          <w:sz w:val="20"/>
          <w:szCs w:val="20"/>
        </w:rPr>
        <w:t>faculty and staff</w:t>
      </w:r>
      <w:r w:rsidRPr="00AD01E1">
        <w:rPr>
          <w:color w:val="auto"/>
          <w:sz w:val="20"/>
          <w:szCs w:val="20"/>
        </w:rPr>
        <w:t xml:space="preserve"> </w:t>
      </w:r>
      <w:r w:rsidR="006703A6">
        <w:rPr>
          <w:color w:val="auto"/>
          <w:sz w:val="20"/>
          <w:szCs w:val="20"/>
        </w:rPr>
        <w:t>also have access to</w:t>
      </w:r>
      <w:r w:rsidRPr="00AD01E1">
        <w:rPr>
          <w:color w:val="auto"/>
          <w:sz w:val="20"/>
          <w:szCs w:val="20"/>
        </w:rPr>
        <w:t xml:space="preserve"> view these notes</w:t>
      </w:r>
      <w:r w:rsidR="00310901" w:rsidRPr="00AD01E1">
        <w:rPr>
          <w:color w:val="auto"/>
          <w:sz w:val="20"/>
          <w:szCs w:val="20"/>
        </w:rPr>
        <w:t>.</w:t>
      </w:r>
    </w:p>
    <w:p w14:paraId="45C447AB" w14:textId="77777777" w:rsidR="00AD01E1" w:rsidRPr="00AD01E1" w:rsidRDefault="00AD01E1" w:rsidP="00AD01E1">
      <w:pPr>
        <w:spacing w:after="0" w:line="240" w:lineRule="auto"/>
        <w:ind w:firstLine="360"/>
        <w:rPr>
          <w:sz w:val="20"/>
          <w:szCs w:val="20"/>
        </w:rPr>
      </w:pPr>
    </w:p>
    <w:p w14:paraId="15FE45DD" w14:textId="34174E5F" w:rsidR="00AD01E1" w:rsidRPr="00AD01E1" w:rsidRDefault="006703A6" w:rsidP="00AD01E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*T</w:t>
      </w:r>
      <w:r w:rsidR="00AD01E1" w:rsidRPr="00AD01E1">
        <w:rPr>
          <w:sz w:val="20"/>
          <w:szCs w:val="20"/>
        </w:rPr>
        <w:t>his is a working document, and we invite your suggestions to continuously improve it, and make it more inclusive and asset based.</w:t>
      </w:r>
      <w:r w:rsidR="00030969">
        <w:rPr>
          <w:sz w:val="20"/>
          <w:szCs w:val="20"/>
        </w:rPr>
        <w:t xml:space="preserve"> </w:t>
      </w:r>
    </w:p>
    <w:p w14:paraId="71037948" w14:textId="77777777" w:rsidR="00BD144D" w:rsidRDefault="00BD144D" w:rsidP="004E2992">
      <w:pPr>
        <w:pStyle w:val="Default"/>
        <w:rPr>
          <w:color w:val="auto"/>
          <w:sz w:val="21"/>
          <w:szCs w:val="21"/>
        </w:rPr>
      </w:pPr>
    </w:p>
    <w:sectPr w:rsidR="00BD144D" w:rsidSect="00B61457">
      <w:headerReference w:type="default" r:id="rId8"/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A6246" w14:textId="77777777" w:rsidR="000360F3" w:rsidRDefault="000360F3" w:rsidP="00945667">
      <w:pPr>
        <w:spacing w:after="0" w:line="240" w:lineRule="auto"/>
      </w:pPr>
      <w:r>
        <w:separator/>
      </w:r>
    </w:p>
  </w:endnote>
  <w:endnote w:type="continuationSeparator" w:id="0">
    <w:p w14:paraId="0421F4DA" w14:textId="77777777" w:rsidR="000360F3" w:rsidRDefault="000360F3" w:rsidP="00945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28E7D" w14:textId="792E079C" w:rsidR="00945667" w:rsidRPr="00945667" w:rsidRDefault="00945667">
    <w:pPr>
      <w:pStyle w:val="Footer"/>
      <w:rPr>
        <w:i/>
      </w:rPr>
    </w:pPr>
    <w:r w:rsidRPr="00945667">
      <w:rPr>
        <w:i/>
      </w:rPr>
      <w:t xml:space="preserve">Guidelines adapted from Missouri State University, </w:t>
    </w:r>
    <w:r w:rsidR="00AC2CB5">
      <w:rPr>
        <w:i/>
      </w:rPr>
      <w:t xml:space="preserve">updated </w:t>
    </w:r>
    <w:r w:rsidR="006E6EE1">
      <w:rPr>
        <w:i/>
      </w:rPr>
      <w:t>S</w:t>
    </w:r>
    <w:r w:rsidR="00C439A3">
      <w:rPr>
        <w:i/>
      </w:rPr>
      <w:t>pring 2025</w:t>
    </w:r>
    <w:r w:rsidR="00B609E1">
      <w:rPr>
        <w:i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ACB97" w14:textId="77777777" w:rsidR="000360F3" w:rsidRDefault="000360F3" w:rsidP="00945667">
      <w:pPr>
        <w:spacing w:after="0" w:line="240" w:lineRule="auto"/>
      </w:pPr>
      <w:r>
        <w:separator/>
      </w:r>
    </w:p>
  </w:footnote>
  <w:footnote w:type="continuationSeparator" w:id="0">
    <w:p w14:paraId="2EA8E269" w14:textId="77777777" w:rsidR="000360F3" w:rsidRDefault="000360F3" w:rsidP="00945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D3210" w14:textId="4CEB7D2B" w:rsidR="00F76101" w:rsidRPr="00F76101" w:rsidRDefault="00F76101" w:rsidP="00F76101">
    <w:pPr>
      <w:pStyle w:val="Header"/>
      <w:jc w:val="center"/>
      <w:rPr>
        <w:b/>
        <w:bCs/>
        <w:sz w:val="40"/>
        <w:szCs w:val="40"/>
      </w:rPr>
    </w:pPr>
    <w:r w:rsidRPr="00F76101">
      <w:rPr>
        <w:b/>
        <w:bCs/>
        <w:sz w:val="40"/>
        <w:szCs w:val="40"/>
      </w:rPr>
      <w:t>ACM Notetaking Guidelines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0DFE"/>
    <w:multiLevelType w:val="hybridMultilevel"/>
    <w:tmpl w:val="F05828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54552"/>
    <w:multiLevelType w:val="hybridMultilevel"/>
    <w:tmpl w:val="158615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772BF"/>
    <w:multiLevelType w:val="hybridMultilevel"/>
    <w:tmpl w:val="D4AA0C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7D5A"/>
    <w:multiLevelType w:val="hybridMultilevel"/>
    <w:tmpl w:val="51360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A654F"/>
    <w:multiLevelType w:val="hybridMultilevel"/>
    <w:tmpl w:val="D48232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16DA6"/>
    <w:multiLevelType w:val="hybridMultilevel"/>
    <w:tmpl w:val="9F90DA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54E4F"/>
    <w:multiLevelType w:val="hybridMultilevel"/>
    <w:tmpl w:val="010C9F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036E3"/>
    <w:multiLevelType w:val="hybridMultilevel"/>
    <w:tmpl w:val="BEDEF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26E4B"/>
    <w:multiLevelType w:val="hybridMultilevel"/>
    <w:tmpl w:val="26283E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71010"/>
    <w:multiLevelType w:val="hybridMultilevel"/>
    <w:tmpl w:val="C9241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058B8"/>
    <w:multiLevelType w:val="hybridMultilevel"/>
    <w:tmpl w:val="344A5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4F44D2"/>
    <w:multiLevelType w:val="hybridMultilevel"/>
    <w:tmpl w:val="EB64EF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121B14"/>
    <w:multiLevelType w:val="hybridMultilevel"/>
    <w:tmpl w:val="151E67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A7F4B"/>
    <w:multiLevelType w:val="hybridMultilevel"/>
    <w:tmpl w:val="4A96C6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DF3971"/>
    <w:multiLevelType w:val="hybridMultilevel"/>
    <w:tmpl w:val="AE708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EB0095"/>
    <w:multiLevelType w:val="hybridMultilevel"/>
    <w:tmpl w:val="0B5E51A0"/>
    <w:lvl w:ilvl="0" w:tplc="C4603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F6A3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5EBC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22DA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54FB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DC1E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E0E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92F1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968D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A806187"/>
    <w:multiLevelType w:val="hybridMultilevel"/>
    <w:tmpl w:val="9E98BD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637744">
    <w:abstractNumId w:val="4"/>
  </w:num>
  <w:num w:numId="2" w16cid:durableId="865824168">
    <w:abstractNumId w:val="15"/>
  </w:num>
  <w:num w:numId="3" w16cid:durableId="1039862000">
    <w:abstractNumId w:val="14"/>
  </w:num>
  <w:num w:numId="4" w16cid:durableId="751045668">
    <w:abstractNumId w:val="10"/>
  </w:num>
  <w:num w:numId="5" w16cid:durableId="1910727042">
    <w:abstractNumId w:val="3"/>
  </w:num>
  <w:num w:numId="6" w16cid:durableId="1615746656">
    <w:abstractNumId w:val="7"/>
  </w:num>
  <w:num w:numId="7" w16cid:durableId="1614970449">
    <w:abstractNumId w:val="9"/>
  </w:num>
  <w:num w:numId="8" w16cid:durableId="536700883">
    <w:abstractNumId w:val="13"/>
  </w:num>
  <w:num w:numId="9" w16cid:durableId="1338921076">
    <w:abstractNumId w:val="8"/>
  </w:num>
  <w:num w:numId="10" w16cid:durableId="1576280565">
    <w:abstractNumId w:val="16"/>
  </w:num>
  <w:num w:numId="11" w16cid:durableId="692191781">
    <w:abstractNumId w:val="0"/>
  </w:num>
  <w:num w:numId="12" w16cid:durableId="1114443783">
    <w:abstractNumId w:val="2"/>
  </w:num>
  <w:num w:numId="13" w16cid:durableId="924917593">
    <w:abstractNumId w:val="12"/>
  </w:num>
  <w:num w:numId="14" w16cid:durableId="1852526815">
    <w:abstractNumId w:val="11"/>
  </w:num>
  <w:num w:numId="15" w16cid:durableId="1357735892">
    <w:abstractNumId w:val="1"/>
  </w:num>
  <w:num w:numId="16" w16cid:durableId="335890837">
    <w:abstractNumId w:val="6"/>
  </w:num>
  <w:num w:numId="17" w16cid:durableId="7382095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992"/>
    <w:rsid w:val="000222F3"/>
    <w:rsid w:val="00030969"/>
    <w:rsid w:val="000342F4"/>
    <w:rsid w:val="000360F3"/>
    <w:rsid w:val="00046396"/>
    <w:rsid w:val="00061DFC"/>
    <w:rsid w:val="000632FB"/>
    <w:rsid w:val="0007348D"/>
    <w:rsid w:val="00077CB8"/>
    <w:rsid w:val="000E7A64"/>
    <w:rsid w:val="00101038"/>
    <w:rsid w:val="00182CA5"/>
    <w:rsid w:val="0018559A"/>
    <w:rsid w:val="001C1DD2"/>
    <w:rsid w:val="001E19F0"/>
    <w:rsid w:val="001F0D69"/>
    <w:rsid w:val="00241637"/>
    <w:rsid w:val="00274D18"/>
    <w:rsid w:val="002B4A57"/>
    <w:rsid w:val="002D16D4"/>
    <w:rsid w:val="00307C6C"/>
    <w:rsid w:val="00310901"/>
    <w:rsid w:val="003122D5"/>
    <w:rsid w:val="00345C60"/>
    <w:rsid w:val="00360E9F"/>
    <w:rsid w:val="00385633"/>
    <w:rsid w:val="003A6736"/>
    <w:rsid w:val="003E0B60"/>
    <w:rsid w:val="003E3D9A"/>
    <w:rsid w:val="00443EA7"/>
    <w:rsid w:val="00482CE8"/>
    <w:rsid w:val="00482E1F"/>
    <w:rsid w:val="0049416D"/>
    <w:rsid w:val="0049454F"/>
    <w:rsid w:val="004B0659"/>
    <w:rsid w:val="004E2992"/>
    <w:rsid w:val="004F4895"/>
    <w:rsid w:val="00503107"/>
    <w:rsid w:val="00504467"/>
    <w:rsid w:val="0051267F"/>
    <w:rsid w:val="00523B58"/>
    <w:rsid w:val="0054579A"/>
    <w:rsid w:val="0057754D"/>
    <w:rsid w:val="00580D9C"/>
    <w:rsid w:val="00593110"/>
    <w:rsid w:val="005945A6"/>
    <w:rsid w:val="005958DE"/>
    <w:rsid w:val="00601660"/>
    <w:rsid w:val="00603790"/>
    <w:rsid w:val="00604FA5"/>
    <w:rsid w:val="006259F4"/>
    <w:rsid w:val="00632E7E"/>
    <w:rsid w:val="006703A6"/>
    <w:rsid w:val="006861AB"/>
    <w:rsid w:val="006A093D"/>
    <w:rsid w:val="006A5174"/>
    <w:rsid w:val="006E6EE1"/>
    <w:rsid w:val="006F6DC3"/>
    <w:rsid w:val="00716861"/>
    <w:rsid w:val="00723F06"/>
    <w:rsid w:val="00733A13"/>
    <w:rsid w:val="00771603"/>
    <w:rsid w:val="00785AC0"/>
    <w:rsid w:val="007A1C66"/>
    <w:rsid w:val="007A3191"/>
    <w:rsid w:val="007A44EB"/>
    <w:rsid w:val="007B743C"/>
    <w:rsid w:val="00814DB4"/>
    <w:rsid w:val="008219E6"/>
    <w:rsid w:val="00852EA6"/>
    <w:rsid w:val="00890F1A"/>
    <w:rsid w:val="00897DAC"/>
    <w:rsid w:val="008E6C32"/>
    <w:rsid w:val="0092372A"/>
    <w:rsid w:val="00945667"/>
    <w:rsid w:val="009712B0"/>
    <w:rsid w:val="009D5E8E"/>
    <w:rsid w:val="009F5609"/>
    <w:rsid w:val="00A062E7"/>
    <w:rsid w:val="00A11B55"/>
    <w:rsid w:val="00A72163"/>
    <w:rsid w:val="00A759C4"/>
    <w:rsid w:val="00A86017"/>
    <w:rsid w:val="00AB390F"/>
    <w:rsid w:val="00AC2CB5"/>
    <w:rsid w:val="00AC64B8"/>
    <w:rsid w:val="00AC754D"/>
    <w:rsid w:val="00AD01E1"/>
    <w:rsid w:val="00B11AEA"/>
    <w:rsid w:val="00B609E1"/>
    <w:rsid w:val="00B61457"/>
    <w:rsid w:val="00B90DC9"/>
    <w:rsid w:val="00BD144D"/>
    <w:rsid w:val="00BE314E"/>
    <w:rsid w:val="00BF54D9"/>
    <w:rsid w:val="00C11427"/>
    <w:rsid w:val="00C13DC3"/>
    <w:rsid w:val="00C439A3"/>
    <w:rsid w:val="00C70A80"/>
    <w:rsid w:val="00C93911"/>
    <w:rsid w:val="00CC25F7"/>
    <w:rsid w:val="00CC3ED3"/>
    <w:rsid w:val="00D12A58"/>
    <w:rsid w:val="00D142AA"/>
    <w:rsid w:val="00D45E04"/>
    <w:rsid w:val="00D56D4D"/>
    <w:rsid w:val="00D6064D"/>
    <w:rsid w:val="00D75923"/>
    <w:rsid w:val="00DC4E27"/>
    <w:rsid w:val="00DE73C8"/>
    <w:rsid w:val="00DF23AD"/>
    <w:rsid w:val="00E51338"/>
    <w:rsid w:val="00ED20FA"/>
    <w:rsid w:val="00EF593E"/>
    <w:rsid w:val="00F001B6"/>
    <w:rsid w:val="00F03940"/>
    <w:rsid w:val="00F103F2"/>
    <w:rsid w:val="00F14155"/>
    <w:rsid w:val="00F23761"/>
    <w:rsid w:val="00F34786"/>
    <w:rsid w:val="00F54AC7"/>
    <w:rsid w:val="00F73117"/>
    <w:rsid w:val="00F76101"/>
    <w:rsid w:val="00FA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5109B"/>
  <w15:docId w15:val="{208ACB26-3705-47AB-9319-481EA962C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29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D14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5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5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667"/>
  </w:style>
  <w:style w:type="paragraph" w:styleId="Footer">
    <w:name w:val="footer"/>
    <w:basedOn w:val="Normal"/>
    <w:link w:val="FooterChar"/>
    <w:uiPriority w:val="99"/>
    <w:unhideWhenUsed/>
    <w:rsid w:val="00945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8018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9159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2A61A-DE5D-4E01-B114-FEAB5EB39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1125</Words>
  <Characters>6934</Characters>
  <Application>Microsoft Office Word</Application>
  <DocSecurity>0</DocSecurity>
  <Lines>154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Joyce Morgan</cp:lastModifiedBy>
  <cp:revision>2</cp:revision>
  <cp:lastPrinted>2013-05-16T14:17:00Z</cp:lastPrinted>
  <dcterms:created xsi:type="dcterms:W3CDTF">2026-02-09T14:07:00Z</dcterms:created>
  <dcterms:modified xsi:type="dcterms:W3CDTF">2026-02-09T14:07:00Z</dcterms:modified>
</cp:coreProperties>
</file>