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57B6A" w14:textId="77777777" w:rsidR="003F6E0C" w:rsidRPr="002C5F20" w:rsidRDefault="003F6E0C" w:rsidP="003F6E0C">
      <w:pPr>
        <w:rPr>
          <w:rFonts w:cstheme="minorHAnsi"/>
        </w:rPr>
      </w:pPr>
      <w:r w:rsidRPr="002C5F20">
        <w:rPr>
          <w:rFonts w:cstheme="minorHAnsi"/>
        </w:rPr>
        <w:t>CLA Senate Agenda</w:t>
      </w:r>
    </w:p>
    <w:p w14:paraId="7E6A5C4C" w14:textId="264AED0A" w:rsidR="00611B85" w:rsidRPr="002C5F20" w:rsidRDefault="003F6E0C" w:rsidP="00611B85">
      <w:pPr>
        <w:rPr>
          <w:rFonts w:eastAsia="Times New Roman" w:cstheme="minorHAnsi"/>
          <w:lang w:eastAsia="en-GB"/>
        </w:rPr>
      </w:pPr>
      <w:r w:rsidRPr="002C5F20">
        <w:rPr>
          <w:rFonts w:eastAsia="Times New Roman" w:cstheme="minorHAnsi"/>
          <w:lang w:eastAsia="en-GB"/>
        </w:rPr>
        <w:t xml:space="preserve">Monday, </w:t>
      </w:r>
      <w:r w:rsidR="00D4061B">
        <w:rPr>
          <w:rFonts w:eastAsia="Times New Roman" w:cstheme="minorHAnsi"/>
          <w:lang w:eastAsia="en-GB"/>
        </w:rPr>
        <w:t>December</w:t>
      </w:r>
      <w:r w:rsidRPr="002C5F20">
        <w:rPr>
          <w:rFonts w:eastAsia="Times New Roman" w:cstheme="minorHAnsi"/>
          <w:lang w:eastAsia="en-GB"/>
        </w:rPr>
        <w:t xml:space="preserve"> 1</w:t>
      </w:r>
      <w:r w:rsidR="00D4061B">
        <w:rPr>
          <w:rFonts w:eastAsia="Times New Roman" w:cstheme="minorHAnsi"/>
          <w:lang w:eastAsia="en-GB"/>
        </w:rPr>
        <w:t>2</w:t>
      </w:r>
      <w:r w:rsidRPr="002C5F20">
        <w:rPr>
          <w:rFonts w:eastAsia="Times New Roman" w:cstheme="minorHAnsi"/>
          <w:lang w:eastAsia="en-GB"/>
        </w:rPr>
        <w:t xml:space="preserve">th | 2:30-4:00pm | </w:t>
      </w:r>
      <w:r w:rsidR="00E85604" w:rsidRPr="002C5F20">
        <w:rPr>
          <w:rFonts w:eastAsia="Times New Roman" w:cstheme="minorHAnsi"/>
          <w:lang w:eastAsia="en-GB"/>
        </w:rPr>
        <w:t>Zoom</w:t>
      </w:r>
      <w:r w:rsidR="00611B85" w:rsidRPr="002C5F20">
        <w:rPr>
          <w:rFonts w:eastAsia="Times New Roman" w:cstheme="minorHAnsi"/>
          <w:lang w:eastAsia="en-GB"/>
        </w:rPr>
        <w:t xml:space="preserve"> | </w:t>
      </w:r>
    </w:p>
    <w:p w14:paraId="7A371230" w14:textId="447C22E8" w:rsidR="00611B85" w:rsidRDefault="00611B85" w:rsidP="00611B85">
      <w:pPr>
        <w:rPr>
          <w:rFonts w:eastAsia="Times New Roman" w:cstheme="minorHAnsi"/>
          <w:lang w:eastAsia="en-GB"/>
        </w:rPr>
      </w:pPr>
    </w:p>
    <w:p w14:paraId="6953EBAE" w14:textId="284A8C5B" w:rsidR="00EC538B" w:rsidRPr="00D4061B" w:rsidRDefault="00206568" w:rsidP="00611B85">
      <w:pPr>
        <w:rPr>
          <w:rFonts w:ascii="Times New Roman" w:eastAsia="Times New Roman" w:hAnsi="Times New Roman" w:cs="Times New Roman"/>
          <w:lang w:eastAsia="en-GB"/>
        </w:rPr>
      </w:pPr>
      <w:r>
        <w:rPr>
          <w:rFonts w:cstheme="minorHAnsi"/>
        </w:rPr>
        <w:t>Dec</w:t>
      </w:r>
      <w:r w:rsidR="00EC538B" w:rsidRPr="00206568">
        <w:rPr>
          <w:rFonts w:cstheme="minorHAnsi"/>
        </w:rPr>
        <w:t xml:space="preserve"> Senate meeting: </w:t>
      </w:r>
      <w:hyperlink r:id="rId5" w:history="1">
        <w:r w:rsidR="00D4061B" w:rsidRPr="00A103FD">
          <w:rPr>
            <w:rStyle w:val="Hyperlink"/>
            <w:rFonts w:ascii="Times New Roman" w:eastAsia="Times New Roman" w:hAnsi="Times New Roman" w:cs="Times New Roman"/>
            <w:lang w:eastAsia="en-GB"/>
          </w:rPr>
          <w:t>https://umassboston.zoom.us/j/98675796342</w:t>
        </w:r>
      </w:hyperlink>
    </w:p>
    <w:p w14:paraId="271F3EA8" w14:textId="7FEF30FA" w:rsidR="00D4061B" w:rsidRPr="00D4061B" w:rsidRDefault="00D4061B" w:rsidP="00611B85">
      <w:pPr>
        <w:rPr>
          <w:rFonts w:ascii="Times New Roman" w:eastAsia="Times New Roman" w:hAnsi="Times New Roman" w:cs="Times New Roman"/>
          <w:lang w:eastAsia="en-GB"/>
        </w:rPr>
      </w:pPr>
      <w:r w:rsidRPr="00D4061B">
        <w:rPr>
          <w:rFonts w:ascii="Times New Roman" w:eastAsia="Times New Roman" w:hAnsi="Times New Roman" w:cs="Times New Roman"/>
          <w:lang w:eastAsia="en-GB"/>
        </w:rPr>
        <w:t>Meeting ID: 986 7579 6342</w:t>
      </w:r>
      <w:r>
        <w:rPr>
          <w:rFonts w:ascii="Times New Roman" w:eastAsia="Times New Roman" w:hAnsi="Times New Roman" w:cs="Times New Roman"/>
          <w:lang w:eastAsia="en-GB"/>
        </w:rPr>
        <w:t xml:space="preserve">  </w:t>
      </w:r>
      <w:r w:rsidRPr="00D4061B">
        <w:rPr>
          <w:rFonts w:ascii="Times New Roman" w:eastAsia="Times New Roman" w:hAnsi="Times New Roman" w:cs="Times New Roman"/>
          <w:lang w:eastAsia="en-GB"/>
        </w:rPr>
        <w:t>Passcode: 801586</w:t>
      </w:r>
    </w:p>
    <w:p w14:paraId="5BAD3F21" w14:textId="307F9306" w:rsidR="0072632D" w:rsidRPr="00C33F30" w:rsidRDefault="0072632D" w:rsidP="0072632D">
      <w:pPr>
        <w:pStyle w:val="ListParagraph"/>
        <w:numPr>
          <w:ilvl w:val="0"/>
          <w:numId w:val="1"/>
        </w:numPr>
        <w:spacing w:before="100" w:beforeAutospacing="1" w:after="100" w:afterAutospacing="1"/>
        <w:rPr>
          <w:rFonts w:eastAsia="Times New Roman" w:cstheme="minorHAnsi"/>
          <w:color w:val="000000"/>
        </w:rPr>
      </w:pPr>
      <w:r w:rsidRPr="002C5F20">
        <w:rPr>
          <w:rFonts w:eastAsia="Times New Roman" w:cstheme="minorHAnsi"/>
          <w:b/>
          <w:bCs/>
          <w:color w:val="000000"/>
        </w:rPr>
        <w:t>Approval of Agenda</w:t>
      </w:r>
    </w:p>
    <w:p w14:paraId="29382838" w14:textId="5AE2B93B" w:rsidR="00C33F30" w:rsidRPr="00C33F30" w:rsidRDefault="00C33F30" w:rsidP="00C33F30">
      <w:pPr>
        <w:pStyle w:val="ListParagraph"/>
        <w:numPr>
          <w:ilvl w:val="1"/>
          <w:numId w:val="1"/>
        </w:numPr>
        <w:spacing w:before="100" w:beforeAutospacing="1" w:after="100" w:afterAutospacing="1"/>
        <w:rPr>
          <w:rFonts w:eastAsia="Times New Roman" w:cstheme="minorHAnsi"/>
          <w:color w:val="000000"/>
        </w:rPr>
      </w:pPr>
      <w:r w:rsidRPr="00C33F30">
        <w:rPr>
          <w:rFonts w:eastAsia="Times New Roman" w:cstheme="minorHAnsi"/>
          <w:color w:val="000000"/>
        </w:rPr>
        <w:t>Approved unaniousmly with no absentions</w:t>
      </w:r>
    </w:p>
    <w:p w14:paraId="19D87635" w14:textId="77777777" w:rsidR="0072632D" w:rsidRPr="002C5F20" w:rsidRDefault="0072632D" w:rsidP="0072632D">
      <w:pPr>
        <w:pStyle w:val="ListParagraph"/>
        <w:spacing w:before="100" w:beforeAutospacing="1" w:after="100" w:afterAutospacing="1"/>
        <w:rPr>
          <w:rFonts w:eastAsia="Times New Roman" w:cstheme="minorHAnsi"/>
          <w:color w:val="000000"/>
        </w:rPr>
      </w:pPr>
    </w:p>
    <w:p w14:paraId="30096FF7" w14:textId="46E8F974" w:rsidR="0072632D" w:rsidRPr="00C33F30" w:rsidRDefault="0072632D" w:rsidP="0072632D">
      <w:pPr>
        <w:pStyle w:val="ListParagraph"/>
        <w:numPr>
          <w:ilvl w:val="0"/>
          <w:numId w:val="1"/>
        </w:numPr>
        <w:spacing w:before="100" w:beforeAutospacing="1" w:after="100" w:afterAutospacing="1"/>
        <w:rPr>
          <w:rFonts w:eastAsia="Times New Roman" w:cstheme="minorHAnsi"/>
          <w:color w:val="000000"/>
        </w:rPr>
      </w:pPr>
      <w:r w:rsidRPr="002C5F20">
        <w:rPr>
          <w:rFonts w:eastAsia="Times New Roman" w:cstheme="minorHAnsi"/>
          <w:b/>
          <w:bCs/>
          <w:color w:val="000000"/>
        </w:rPr>
        <w:t>Approve Minutes</w:t>
      </w:r>
    </w:p>
    <w:p w14:paraId="2A2C38D4" w14:textId="4F989565" w:rsidR="0072632D" w:rsidRDefault="00C33F30" w:rsidP="00281E55">
      <w:pPr>
        <w:pStyle w:val="ListParagraph"/>
        <w:numPr>
          <w:ilvl w:val="1"/>
          <w:numId w:val="1"/>
        </w:numPr>
        <w:spacing w:before="100" w:beforeAutospacing="1" w:after="100" w:afterAutospacing="1"/>
        <w:rPr>
          <w:rFonts w:eastAsia="Times New Roman" w:cstheme="minorHAnsi"/>
          <w:color w:val="000000"/>
        </w:rPr>
      </w:pPr>
      <w:r w:rsidRPr="00C33F30">
        <w:rPr>
          <w:rFonts w:eastAsia="Times New Roman" w:cstheme="minorHAnsi"/>
          <w:color w:val="000000"/>
        </w:rPr>
        <w:t>Approved unaniousmly with no absentions</w:t>
      </w:r>
    </w:p>
    <w:p w14:paraId="2BA81FDB" w14:textId="459FF744" w:rsidR="00281E55" w:rsidRPr="00281E55" w:rsidRDefault="00281E55" w:rsidP="00281E55">
      <w:pPr>
        <w:pStyle w:val="ListParagraph"/>
        <w:spacing w:before="100" w:beforeAutospacing="1" w:after="100" w:afterAutospacing="1"/>
        <w:ind w:left="1440"/>
        <w:rPr>
          <w:rFonts w:eastAsia="Times New Roman" w:cstheme="minorHAnsi"/>
          <w:color w:val="000000"/>
        </w:rPr>
      </w:pPr>
    </w:p>
    <w:p w14:paraId="191E781D" w14:textId="24DDC58B" w:rsidR="007A0579" w:rsidRDefault="007A0579" w:rsidP="007A0579">
      <w:pPr>
        <w:pStyle w:val="ListParagraph"/>
        <w:numPr>
          <w:ilvl w:val="0"/>
          <w:numId w:val="1"/>
        </w:numPr>
        <w:spacing w:before="100" w:beforeAutospacing="1" w:after="100" w:afterAutospacing="1"/>
        <w:rPr>
          <w:rFonts w:eastAsia="Times New Roman" w:cstheme="minorHAnsi"/>
          <w:color w:val="000000"/>
        </w:rPr>
      </w:pPr>
      <w:r w:rsidRPr="002C5F20">
        <w:rPr>
          <w:rFonts w:eastAsia="Times New Roman" w:cstheme="minorHAnsi"/>
          <w:b/>
          <w:bCs/>
          <w:color w:val="000000"/>
        </w:rPr>
        <w:t>Dean’s report </w:t>
      </w:r>
      <w:r w:rsidRPr="002C5F20">
        <w:rPr>
          <w:rFonts w:eastAsia="Times New Roman" w:cstheme="minorHAnsi"/>
          <w:color w:val="000000"/>
        </w:rPr>
        <w:t> </w:t>
      </w:r>
    </w:p>
    <w:p w14:paraId="6AF0372A" w14:textId="55D31CFD" w:rsidR="00281E55" w:rsidRDefault="00281E55" w:rsidP="00281E55">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Summary of CLA work under Dean’s time at UMB</w:t>
      </w:r>
    </w:p>
    <w:p w14:paraId="7B9FFE3F" w14:textId="5412E72B" w:rsidR="00281E55" w:rsidRDefault="00281E55" w:rsidP="00281E5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Partnership with Hanover Research to support grant seeking and administration</w:t>
      </w:r>
      <w:r>
        <w:rPr>
          <w:rFonts w:eastAsia="Times New Roman" w:cstheme="minorHAnsi"/>
          <w:color w:val="000000"/>
        </w:rPr>
        <w:tab/>
      </w:r>
    </w:p>
    <w:p w14:paraId="131C9DB7" w14:textId="1181F4A9" w:rsidR="00281E55" w:rsidRDefault="00281E55" w:rsidP="00281E5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Equity in start up packages</w:t>
      </w:r>
    </w:p>
    <w:p w14:paraId="4193AB2C" w14:textId="743B3ED9" w:rsidR="00281E55" w:rsidRDefault="00281E55" w:rsidP="00281E5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Strategic plan pods</w:t>
      </w:r>
    </w:p>
    <w:p w14:paraId="1FE7100F" w14:textId="6D94CA2D" w:rsidR="00281E55" w:rsidRDefault="00281E55" w:rsidP="00281E5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Increased travel funds</w:t>
      </w:r>
    </w:p>
    <w:p w14:paraId="001D0654" w14:textId="31CEC891" w:rsidR="00281E55" w:rsidRDefault="00281E55" w:rsidP="00281E5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Increased subvention program</w:t>
      </w:r>
    </w:p>
    <w:p w14:paraId="64F14102" w14:textId="1F0BEA5B" w:rsidR="00281E55" w:rsidRDefault="00281E55" w:rsidP="00281E5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Professional development funds for NTTs</w:t>
      </w:r>
    </w:p>
    <w:p w14:paraId="272A73BC" w14:textId="1ACE0952" w:rsidR="00281E55" w:rsidRDefault="00281E55" w:rsidP="00281E5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Garnder Musesum partnership</w:t>
      </w:r>
    </w:p>
    <w:p w14:paraId="6D4840EA" w14:textId="45DED287" w:rsidR="00281E55" w:rsidRDefault="00281E55" w:rsidP="00281E5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Nantucket program</w:t>
      </w:r>
    </w:p>
    <w:p w14:paraId="103F4F27" w14:textId="36188083" w:rsidR="00281E55" w:rsidRDefault="00281E55" w:rsidP="00281E5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Initatives to minimize advising holds for undergrads</w:t>
      </w:r>
    </w:p>
    <w:p w14:paraId="6506FB34" w14:textId="5CEA54CB" w:rsidR="00281E55" w:rsidRDefault="00281E55" w:rsidP="00281E55">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 xml:space="preserve">Does not know anything further about the reorganization </w:t>
      </w:r>
    </w:p>
    <w:p w14:paraId="24C3C923" w14:textId="4E8F35E0" w:rsidR="00281E55" w:rsidRDefault="00281E55" w:rsidP="00281E55">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Will assess his sabbatical status in Spring 2</w:t>
      </w:r>
      <w:r w:rsidR="00B1695D">
        <w:rPr>
          <w:rFonts w:eastAsia="Times New Roman" w:cstheme="minorHAnsi"/>
          <w:color w:val="000000"/>
        </w:rPr>
        <w:t>4</w:t>
      </w:r>
    </w:p>
    <w:p w14:paraId="6712B8E0" w14:textId="5EDC5339" w:rsidR="00B1695D" w:rsidRDefault="00B1695D" w:rsidP="00281E55">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Dean does not intend to apply for positions as Dean at a potentially reorganized MGS</w:t>
      </w:r>
    </w:p>
    <w:p w14:paraId="4571A3F9" w14:textId="2E07B00F" w:rsidR="004E2A7F" w:rsidRPr="002C5F20" w:rsidRDefault="004E2A7F" w:rsidP="00281E55">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 xml:space="preserve">Q&amp;A – Dean does not know if he will come back from sabbatical or how long it will be for. Dean will inquire about notes from all faculty meeting to share with all faculty. Senators express thanks to Dean for his commitment to keepingthe CLA together. </w:t>
      </w:r>
    </w:p>
    <w:p w14:paraId="14A243EC" w14:textId="77777777" w:rsidR="007A0579" w:rsidRPr="002C5F20" w:rsidRDefault="007A0579" w:rsidP="007A0579">
      <w:pPr>
        <w:pStyle w:val="ListParagraph"/>
        <w:spacing w:before="100" w:beforeAutospacing="1" w:after="100" w:afterAutospacing="1"/>
        <w:rPr>
          <w:rFonts w:eastAsia="Times New Roman" w:cstheme="minorHAnsi"/>
          <w:color w:val="000000"/>
        </w:rPr>
      </w:pPr>
    </w:p>
    <w:p w14:paraId="0DE49A2E" w14:textId="0B59EBAA" w:rsidR="002D3674" w:rsidRPr="00B1695D" w:rsidRDefault="0072632D" w:rsidP="002D3674">
      <w:pPr>
        <w:pStyle w:val="ListParagraph"/>
        <w:numPr>
          <w:ilvl w:val="0"/>
          <w:numId w:val="1"/>
        </w:numPr>
        <w:spacing w:before="100" w:beforeAutospacing="1" w:after="100" w:afterAutospacing="1"/>
        <w:rPr>
          <w:rFonts w:eastAsia="Times New Roman" w:cstheme="minorHAnsi"/>
          <w:color w:val="000000"/>
        </w:rPr>
      </w:pPr>
      <w:r w:rsidRPr="002C5F20">
        <w:rPr>
          <w:rFonts w:eastAsia="Times New Roman" w:cstheme="minorHAnsi"/>
          <w:b/>
          <w:bCs/>
          <w:color w:val="000000"/>
        </w:rPr>
        <w:t>Moderator’s report</w:t>
      </w:r>
    </w:p>
    <w:p w14:paraId="13B29A40" w14:textId="777CAA6F" w:rsidR="00B1695D" w:rsidRDefault="00B1695D" w:rsidP="00B1695D">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 xml:space="preserve">Modality for spring </w:t>
      </w:r>
    </w:p>
    <w:p w14:paraId="0155F906" w14:textId="7F7015B3" w:rsidR="004E2A7F" w:rsidRDefault="00B1695D" w:rsidP="004E2A7F">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Poll favors all meetings on Zoom</w:t>
      </w:r>
      <w:r w:rsidR="004E2A7F">
        <w:rPr>
          <w:rFonts w:eastAsia="Times New Roman" w:cstheme="minorHAnsi"/>
          <w:color w:val="000000"/>
        </w:rPr>
        <w:t xml:space="preserve"> in S23 (11/19 for this option, 7/19 for one in person rest on zoom)</w:t>
      </w:r>
    </w:p>
    <w:p w14:paraId="6552F114" w14:textId="46B7F92E" w:rsidR="004E2A7F" w:rsidRPr="004E2A7F" w:rsidRDefault="004E2A7F" w:rsidP="004E2A7F">
      <w:pPr>
        <w:pStyle w:val="ListParagraph"/>
        <w:numPr>
          <w:ilvl w:val="2"/>
          <w:numId w:val="1"/>
        </w:numPr>
        <w:spacing w:before="100" w:beforeAutospacing="1" w:after="100" w:afterAutospacing="1"/>
        <w:rPr>
          <w:rFonts w:eastAsia="Times New Roman" w:cstheme="minorHAnsi"/>
          <w:color w:val="000000"/>
        </w:rPr>
      </w:pPr>
      <w:r w:rsidRPr="004E2A7F">
        <w:rPr>
          <w:rFonts w:eastAsia="Times New Roman" w:cstheme="minorHAnsi"/>
          <w:color w:val="000000"/>
          <w:sz w:val="22"/>
          <w:szCs w:val="22"/>
        </w:rPr>
        <w:t>Neal Bruss visit moved to Spring semester</w:t>
      </w:r>
    </w:p>
    <w:p w14:paraId="7F8A189A" w14:textId="77777777" w:rsidR="002D3674" w:rsidRPr="002C5F20" w:rsidRDefault="002D3674" w:rsidP="002D3674">
      <w:pPr>
        <w:pStyle w:val="ListParagraph"/>
        <w:spacing w:before="100" w:beforeAutospacing="1" w:after="100" w:afterAutospacing="1"/>
        <w:ind w:left="1440"/>
        <w:rPr>
          <w:rFonts w:eastAsia="Times New Roman" w:cstheme="minorHAnsi"/>
          <w:color w:val="000000"/>
        </w:rPr>
      </w:pPr>
    </w:p>
    <w:p w14:paraId="17975A02" w14:textId="6F13B111" w:rsidR="0072632D" w:rsidRPr="002C5F20" w:rsidRDefault="00763FE3" w:rsidP="0072632D">
      <w:pPr>
        <w:pStyle w:val="ListParagraph"/>
        <w:numPr>
          <w:ilvl w:val="0"/>
          <w:numId w:val="1"/>
        </w:numPr>
        <w:spacing w:before="100" w:beforeAutospacing="1" w:after="100" w:afterAutospacing="1"/>
        <w:rPr>
          <w:rFonts w:eastAsia="Times New Roman" w:cstheme="minorHAnsi"/>
          <w:b/>
          <w:bCs/>
          <w:color w:val="000000"/>
        </w:rPr>
      </w:pPr>
      <w:r>
        <w:rPr>
          <w:rFonts w:eastAsia="Times New Roman" w:cstheme="minorHAnsi"/>
          <w:b/>
          <w:bCs/>
          <w:color w:val="000000"/>
        </w:rPr>
        <w:t xml:space="preserve">Curriculog </w:t>
      </w:r>
      <w:r w:rsidR="0072632D" w:rsidRPr="002C5F20">
        <w:rPr>
          <w:rFonts w:eastAsia="Times New Roman" w:cstheme="minorHAnsi"/>
          <w:b/>
          <w:bCs/>
          <w:color w:val="000000"/>
        </w:rPr>
        <w:t>Proposals</w:t>
      </w:r>
      <w:r w:rsidR="00E55766">
        <w:rPr>
          <w:rFonts w:eastAsia="Times New Roman" w:cstheme="minorHAnsi"/>
          <w:b/>
          <w:bCs/>
          <w:color w:val="000000"/>
        </w:rPr>
        <w:t>:</w:t>
      </w:r>
    </w:p>
    <w:p w14:paraId="70B24D76" w14:textId="3244FAEE" w:rsidR="00F724B0" w:rsidRDefault="002D3674" w:rsidP="00D4061B">
      <w:pPr>
        <w:pStyle w:val="ListParagraph"/>
        <w:numPr>
          <w:ilvl w:val="1"/>
          <w:numId w:val="1"/>
        </w:numPr>
        <w:spacing w:before="100" w:beforeAutospacing="1" w:after="100" w:afterAutospacing="1"/>
        <w:rPr>
          <w:rFonts w:eastAsia="Times New Roman" w:cstheme="minorHAnsi"/>
          <w:b/>
          <w:bCs/>
          <w:color w:val="000000"/>
        </w:rPr>
      </w:pPr>
      <w:r w:rsidRPr="002C5F20">
        <w:rPr>
          <w:rFonts w:eastAsia="Times New Roman" w:cstheme="minorHAnsi"/>
          <w:b/>
          <w:bCs/>
          <w:color w:val="000000"/>
        </w:rPr>
        <w:t xml:space="preserve">New </w:t>
      </w:r>
      <w:r w:rsidR="00D4061B">
        <w:rPr>
          <w:rFonts w:eastAsia="Times New Roman" w:cstheme="minorHAnsi"/>
          <w:b/>
          <w:bCs/>
          <w:color w:val="000000"/>
        </w:rPr>
        <w:t>courses</w:t>
      </w:r>
    </w:p>
    <w:p w14:paraId="1E39D6F2" w14:textId="77777777" w:rsidR="00C13898" w:rsidRPr="00C13898" w:rsidRDefault="009F2E00" w:rsidP="009F2E00">
      <w:pPr>
        <w:pStyle w:val="ListParagraph"/>
        <w:numPr>
          <w:ilvl w:val="2"/>
          <w:numId w:val="1"/>
        </w:numPr>
        <w:spacing w:before="100" w:beforeAutospacing="1" w:after="100" w:afterAutospacing="1"/>
        <w:rPr>
          <w:rFonts w:eastAsia="Times New Roman" w:cstheme="minorHAnsi"/>
          <w:b/>
          <w:bCs/>
          <w:color w:val="000000"/>
        </w:rPr>
      </w:pPr>
      <w:r w:rsidRPr="00E85486">
        <w:rPr>
          <w:rFonts w:ascii="Times New Roman" w:eastAsia="Times New Roman" w:hAnsi="Times New Roman" w:cs="Times New Roman"/>
          <w:lang w:eastAsia="en-GB"/>
        </w:rPr>
        <w:t xml:space="preserve">FRENCH - 360 - Maps, Monsters, and Monarchs </w:t>
      </w:r>
    </w:p>
    <w:p w14:paraId="7EE3843D" w14:textId="0538E1C5" w:rsidR="004E2A7F" w:rsidRDefault="004E2A7F" w:rsidP="00C13898">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 xml:space="preserve">Discussion of Department desired to change teaching language and pre-recs. Louise Putnam: this cannot be done at this stage – </w:t>
      </w:r>
      <w:r>
        <w:rPr>
          <w:rFonts w:eastAsia="Times New Roman" w:cstheme="minorHAnsi"/>
          <w:color w:val="000000"/>
        </w:rPr>
        <w:lastRenderedPageBreak/>
        <w:t xml:space="preserve">the fastest will be to approve as it and go through a change process after. </w:t>
      </w:r>
    </w:p>
    <w:p w14:paraId="1B5B3C4D" w14:textId="1ADF2D8F" w:rsidR="009F2E00" w:rsidRDefault="00C13898" w:rsidP="00C13898">
      <w:pPr>
        <w:pStyle w:val="ListParagraph"/>
        <w:numPr>
          <w:ilvl w:val="3"/>
          <w:numId w:val="1"/>
        </w:numPr>
        <w:spacing w:before="100" w:beforeAutospacing="1" w:after="100" w:afterAutospacing="1"/>
        <w:rPr>
          <w:rFonts w:eastAsia="Times New Roman" w:cstheme="minorHAnsi"/>
          <w:color w:val="000000"/>
        </w:rPr>
      </w:pPr>
      <w:r w:rsidRPr="00C33F30">
        <w:rPr>
          <w:rFonts w:eastAsia="Times New Roman" w:cstheme="minorHAnsi"/>
          <w:color w:val="000000"/>
        </w:rPr>
        <w:t>Approved unaniousmly with no absentions</w:t>
      </w:r>
    </w:p>
    <w:p w14:paraId="457A8F2B" w14:textId="77777777" w:rsidR="00C13898" w:rsidRPr="00C13898" w:rsidRDefault="00C13898" w:rsidP="00C13898">
      <w:pPr>
        <w:pStyle w:val="ListParagraph"/>
        <w:spacing w:before="100" w:beforeAutospacing="1" w:after="100" w:afterAutospacing="1"/>
        <w:ind w:left="2880"/>
        <w:rPr>
          <w:rFonts w:eastAsia="Times New Roman" w:cstheme="minorHAnsi"/>
          <w:color w:val="000000"/>
        </w:rPr>
      </w:pPr>
    </w:p>
    <w:p w14:paraId="0647851C" w14:textId="77777777" w:rsidR="009F2E00" w:rsidRDefault="00D4061B" w:rsidP="009F2E00">
      <w:pPr>
        <w:pStyle w:val="ListParagraph"/>
        <w:numPr>
          <w:ilvl w:val="1"/>
          <w:numId w:val="1"/>
        </w:numPr>
        <w:spacing w:before="100" w:beforeAutospacing="1" w:after="100" w:afterAutospacing="1"/>
        <w:rPr>
          <w:rFonts w:eastAsia="Times New Roman" w:cstheme="minorHAnsi"/>
          <w:b/>
          <w:bCs/>
          <w:color w:val="000000"/>
        </w:rPr>
      </w:pPr>
      <w:r>
        <w:rPr>
          <w:rFonts w:eastAsia="Times New Roman" w:cstheme="minorHAnsi"/>
          <w:b/>
          <w:bCs/>
          <w:color w:val="000000"/>
        </w:rPr>
        <w:t>Changes to existing courses</w:t>
      </w:r>
    </w:p>
    <w:p w14:paraId="737C0401" w14:textId="091E3A63" w:rsidR="009F2E00" w:rsidRPr="00C13898" w:rsidRDefault="009F2E00" w:rsidP="009F2E00">
      <w:pPr>
        <w:pStyle w:val="ListParagraph"/>
        <w:numPr>
          <w:ilvl w:val="2"/>
          <w:numId w:val="1"/>
        </w:numPr>
        <w:spacing w:before="100" w:beforeAutospacing="1" w:after="100" w:afterAutospacing="1"/>
        <w:rPr>
          <w:rFonts w:eastAsia="Times New Roman" w:cstheme="minorHAnsi"/>
          <w:b/>
          <w:bCs/>
          <w:color w:val="000000"/>
        </w:rPr>
      </w:pPr>
      <w:r w:rsidRPr="009F2E00">
        <w:t>MLLC - 220L - Underworld Journeys</w:t>
      </w:r>
    </w:p>
    <w:p w14:paraId="67B2973E" w14:textId="5B43D668" w:rsidR="00C13898" w:rsidRPr="004E2A7F" w:rsidRDefault="00C13898" w:rsidP="00C13898">
      <w:pPr>
        <w:pStyle w:val="ListParagraph"/>
        <w:numPr>
          <w:ilvl w:val="3"/>
          <w:numId w:val="1"/>
        </w:numPr>
        <w:spacing w:before="100" w:beforeAutospacing="1" w:after="100" w:afterAutospacing="1"/>
        <w:rPr>
          <w:rFonts w:eastAsia="Times New Roman" w:cstheme="minorHAnsi"/>
          <w:color w:val="000000"/>
        </w:rPr>
      </w:pPr>
      <w:r w:rsidRPr="00C33F30">
        <w:rPr>
          <w:rFonts w:eastAsia="Times New Roman" w:cstheme="minorHAnsi"/>
          <w:color w:val="000000"/>
        </w:rPr>
        <w:t>Approved unaniousmly with no absentions</w:t>
      </w:r>
    </w:p>
    <w:p w14:paraId="3E16074E" w14:textId="5FA6B8B9" w:rsidR="009F2E00" w:rsidRPr="00C13898" w:rsidRDefault="009F2E00" w:rsidP="009F2E00">
      <w:pPr>
        <w:pStyle w:val="ListParagraph"/>
        <w:numPr>
          <w:ilvl w:val="2"/>
          <w:numId w:val="1"/>
        </w:numPr>
        <w:spacing w:before="100" w:beforeAutospacing="1" w:after="100" w:afterAutospacing="1"/>
        <w:rPr>
          <w:rFonts w:eastAsia="Times New Roman" w:cstheme="minorHAnsi"/>
          <w:b/>
          <w:bCs/>
          <w:color w:val="000000"/>
        </w:rPr>
      </w:pPr>
      <w:r w:rsidRPr="009F2E00">
        <w:t>PHIL - 225L - The Philosophy of Religion</w:t>
      </w:r>
    </w:p>
    <w:p w14:paraId="1A096D99" w14:textId="60F752CF" w:rsidR="00C13898" w:rsidRPr="004E2A7F" w:rsidRDefault="00C13898" w:rsidP="004E2A7F">
      <w:pPr>
        <w:pStyle w:val="ListParagraph"/>
        <w:numPr>
          <w:ilvl w:val="3"/>
          <w:numId w:val="1"/>
        </w:numPr>
        <w:spacing w:before="100" w:beforeAutospacing="1" w:after="100" w:afterAutospacing="1"/>
        <w:rPr>
          <w:rFonts w:eastAsia="Times New Roman" w:cstheme="minorHAnsi"/>
          <w:color w:val="000000"/>
        </w:rPr>
      </w:pPr>
      <w:r w:rsidRPr="00C33F30">
        <w:rPr>
          <w:rFonts w:eastAsia="Times New Roman" w:cstheme="minorHAnsi"/>
          <w:color w:val="000000"/>
        </w:rPr>
        <w:t>Approved unaniousmly with no absentions</w:t>
      </w:r>
    </w:p>
    <w:p w14:paraId="7F685CBE" w14:textId="7A8F8593" w:rsidR="009F2E00" w:rsidRPr="00C13898" w:rsidRDefault="009F2E00" w:rsidP="009F2E00">
      <w:pPr>
        <w:pStyle w:val="ListParagraph"/>
        <w:numPr>
          <w:ilvl w:val="2"/>
          <w:numId w:val="1"/>
        </w:numPr>
        <w:spacing w:before="100" w:beforeAutospacing="1" w:after="100" w:afterAutospacing="1"/>
        <w:rPr>
          <w:rFonts w:eastAsia="Times New Roman" w:cstheme="minorHAnsi"/>
          <w:b/>
          <w:bCs/>
          <w:color w:val="000000"/>
        </w:rPr>
      </w:pPr>
      <w:r w:rsidRPr="00E85486">
        <w:t>PSYCH - 215 - Mental Health and Psychological Distress</w:t>
      </w:r>
    </w:p>
    <w:p w14:paraId="2667922B" w14:textId="2A5B0967" w:rsidR="00D4061B" w:rsidRDefault="00C13898" w:rsidP="004E2A7F">
      <w:pPr>
        <w:pStyle w:val="ListParagraph"/>
        <w:numPr>
          <w:ilvl w:val="3"/>
          <w:numId w:val="1"/>
        </w:numPr>
        <w:spacing w:before="100" w:beforeAutospacing="1" w:after="100" w:afterAutospacing="1"/>
        <w:rPr>
          <w:rFonts w:eastAsia="Times New Roman" w:cstheme="minorHAnsi"/>
          <w:color w:val="000000"/>
        </w:rPr>
      </w:pPr>
      <w:r w:rsidRPr="00C33F30">
        <w:rPr>
          <w:rFonts w:eastAsia="Times New Roman" w:cstheme="minorHAnsi"/>
          <w:color w:val="000000"/>
        </w:rPr>
        <w:t>Approved unaniousmly with no absentions</w:t>
      </w:r>
    </w:p>
    <w:p w14:paraId="01847E87" w14:textId="77777777" w:rsidR="004E2A7F" w:rsidRPr="004E2A7F" w:rsidRDefault="004E2A7F" w:rsidP="004E2A7F">
      <w:pPr>
        <w:pStyle w:val="ListParagraph"/>
        <w:spacing w:before="100" w:beforeAutospacing="1" w:after="100" w:afterAutospacing="1"/>
        <w:ind w:left="2880"/>
        <w:rPr>
          <w:rFonts w:eastAsia="Times New Roman" w:cstheme="minorHAnsi"/>
          <w:color w:val="000000"/>
        </w:rPr>
      </w:pPr>
    </w:p>
    <w:p w14:paraId="7A0C76F2" w14:textId="77777777" w:rsidR="004E2A7F" w:rsidRPr="004E2A7F" w:rsidRDefault="00D73927" w:rsidP="004E2A7F">
      <w:pPr>
        <w:pStyle w:val="ListParagraph"/>
        <w:numPr>
          <w:ilvl w:val="0"/>
          <w:numId w:val="1"/>
        </w:numPr>
        <w:spacing w:before="100" w:beforeAutospacing="1" w:after="100" w:afterAutospacing="1"/>
        <w:rPr>
          <w:rFonts w:eastAsia="Times New Roman" w:cstheme="minorHAnsi"/>
          <w:b/>
          <w:bCs/>
          <w:color w:val="000000"/>
        </w:rPr>
      </w:pPr>
      <w:r>
        <w:rPr>
          <w:rFonts w:eastAsia="Times New Roman" w:cstheme="minorHAnsi"/>
          <w:b/>
          <w:bCs/>
          <w:color w:val="000000"/>
        </w:rPr>
        <w:t>Initial report</w:t>
      </w:r>
      <w:r w:rsidR="00EC538B" w:rsidRPr="00F724B0">
        <w:rPr>
          <w:rFonts w:eastAsia="Times New Roman" w:cstheme="minorHAnsi"/>
          <w:b/>
          <w:bCs/>
          <w:color w:val="000000"/>
        </w:rPr>
        <w:t xml:space="preserve"> on </w:t>
      </w:r>
      <w:r>
        <w:rPr>
          <w:rFonts w:eastAsia="Times New Roman" w:cstheme="minorHAnsi"/>
          <w:b/>
          <w:bCs/>
          <w:color w:val="000000"/>
        </w:rPr>
        <w:t>CLA F</w:t>
      </w:r>
      <w:r w:rsidR="002C5F20" w:rsidRPr="00F724B0">
        <w:rPr>
          <w:rFonts w:eastAsia="Times New Roman" w:cstheme="minorHAnsi"/>
          <w:b/>
          <w:bCs/>
          <w:color w:val="000000"/>
        </w:rPr>
        <w:t>aculty attrition survey</w:t>
      </w:r>
      <w:r w:rsidR="009F2E00">
        <w:rPr>
          <w:rFonts w:eastAsia="Times New Roman" w:cstheme="minorHAnsi"/>
          <w:b/>
          <w:bCs/>
          <w:color w:val="000000"/>
        </w:rPr>
        <w:t xml:space="preserve"> </w:t>
      </w:r>
      <w:r w:rsidR="009F2E00" w:rsidRPr="009F2E00">
        <w:rPr>
          <w:rFonts w:eastAsia="Times New Roman" w:cstheme="minorHAnsi"/>
          <w:color w:val="000000"/>
        </w:rPr>
        <w:t>(moved NOV agenda)</w:t>
      </w:r>
    </w:p>
    <w:p w14:paraId="492A5151" w14:textId="77777777" w:rsidR="004E2A7F" w:rsidRPr="004E2A7F" w:rsidRDefault="004E2A7F" w:rsidP="004E2A7F">
      <w:pPr>
        <w:pStyle w:val="ListParagraph"/>
        <w:numPr>
          <w:ilvl w:val="1"/>
          <w:numId w:val="1"/>
        </w:numPr>
        <w:spacing w:before="100" w:beforeAutospacing="1" w:after="100" w:afterAutospacing="1"/>
        <w:rPr>
          <w:rFonts w:eastAsia="Times New Roman" w:cstheme="minorHAnsi"/>
          <w:b/>
          <w:bCs/>
          <w:color w:val="000000"/>
        </w:rPr>
      </w:pPr>
      <w:r w:rsidRPr="004E2A7F">
        <w:rPr>
          <w:rFonts w:cstheme="minorHAnsi"/>
          <w:color w:val="000000"/>
        </w:rPr>
        <w:t xml:space="preserve">Presentation of core findings: </w:t>
      </w:r>
    </w:p>
    <w:p w14:paraId="4B0FAD8E" w14:textId="0A8B0B06" w:rsidR="004E2A7F" w:rsidRPr="004E2A7F" w:rsidRDefault="004E2A7F" w:rsidP="004E2A7F">
      <w:pPr>
        <w:pStyle w:val="ListParagraph"/>
        <w:numPr>
          <w:ilvl w:val="2"/>
          <w:numId w:val="1"/>
        </w:numPr>
        <w:spacing w:before="100" w:beforeAutospacing="1" w:after="100" w:afterAutospacing="1"/>
        <w:rPr>
          <w:rStyle w:val="xcontentpasted0"/>
          <w:rFonts w:eastAsia="Times New Roman" w:cstheme="minorHAnsi"/>
          <w:b/>
          <w:bCs/>
          <w:color w:val="000000"/>
        </w:rPr>
      </w:pPr>
      <w:r w:rsidRPr="004E2A7F">
        <w:rPr>
          <w:rStyle w:val="xcontentpasted0"/>
          <w:rFonts w:ascii="Calibri" w:hAnsi="Calibri" w:cs="Calibri"/>
          <w:color w:val="000000"/>
          <w:shd w:val="clear" w:color="auto" w:fill="FFFFFF"/>
        </w:rPr>
        <w:t>TT faculty loss 17-22: 88, (of which 36% POC/LGBTQ), New TT hires 17-22: 37</w:t>
      </w:r>
      <w:r>
        <w:rPr>
          <w:rStyle w:val="xcontentpasted0"/>
          <w:rFonts w:ascii="Calibri" w:hAnsi="Calibri" w:cs="Calibri"/>
          <w:color w:val="000000"/>
          <w:shd w:val="clear" w:color="auto" w:fill="FFFFFF"/>
        </w:rPr>
        <w:t>.</w:t>
      </w:r>
      <w:r w:rsidRPr="004E2A7F">
        <w:rPr>
          <w:rStyle w:val="xcontentpasted0"/>
          <w:rFonts w:ascii="Calibri" w:hAnsi="Calibri" w:cs="Calibri"/>
          <w:color w:val="000000"/>
          <w:shd w:val="clear" w:color="auto" w:fill="FFFFFF"/>
        </w:rPr>
        <w:t xml:space="preserve">  Mostlines are not being replaced  </w:t>
      </w:r>
    </w:p>
    <w:p w14:paraId="35FDE648" w14:textId="7E20D9EA" w:rsidR="004E2A7F" w:rsidRPr="004E2A7F" w:rsidRDefault="004E2A7F" w:rsidP="004E2A7F">
      <w:pPr>
        <w:pStyle w:val="ListParagraph"/>
        <w:numPr>
          <w:ilvl w:val="2"/>
          <w:numId w:val="1"/>
        </w:numPr>
        <w:spacing w:before="100" w:beforeAutospacing="1" w:after="100" w:afterAutospacing="1"/>
        <w:rPr>
          <w:rStyle w:val="xcontentpasted0"/>
          <w:rFonts w:eastAsia="Times New Roman" w:cstheme="minorHAnsi"/>
          <w:b/>
          <w:bCs/>
          <w:color w:val="000000"/>
        </w:rPr>
      </w:pPr>
      <w:r w:rsidRPr="004E2A7F">
        <w:rPr>
          <w:rStyle w:val="xcontentpasted0"/>
          <w:rFonts w:ascii="Calibri" w:hAnsi="Calibri" w:cs="Calibri"/>
          <w:color w:val="000000"/>
          <w:shd w:val="clear" w:color="auto" w:fill="FFFFFF"/>
        </w:rPr>
        <w:t>NTT 54 losses</w:t>
      </w:r>
      <w:r>
        <w:rPr>
          <w:rStyle w:val="xcontentpasted0"/>
          <w:rFonts w:ascii="Calibri" w:hAnsi="Calibri" w:cs="Calibri"/>
          <w:color w:val="000000"/>
          <w:shd w:val="clear" w:color="auto" w:fill="FFFFFF"/>
        </w:rPr>
        <w:t xml:space="preserve"> - </w:t>
      </w:r>
      <w:r w:rsidRPr="004E2A7F">
        <w:rPr>
          <w:rStyle w:val="xcontentpasted0"/>
          <w:rFonts w:ascii="Calibri" w:hAnsi="Calibri" w:cs="Calibri"/>
          <w:color w:val="000000"/>
          <w:shd w:val="clear" w:color="auto" w:fill="FFFFFF"/>
        </w:rPr>
        <w:t xml:space="preserve"> </w:t>
      </w:r>
      <w:r>
        <w:rPr>
          <w:rStyle w:val="xcontentpasted0"/>
          <w:rFonts w:ascii="Calibri" w:hAnsi="Calibri" w:cs="Calibri"/>
          <w:color w:val="000000"/>
          <w:shd w:val="clear" w:color="auto" w:fill="FFFFFF"/>
        </w:rPr>
        <w:t xml:space="preserve">mostly from </w:t>
      </w:r>
      <w:r w:rsidRPr="004E2A7F">
        <w:rPr>
          <w:rStyle w:val="xcontentpasted0"/>
          <w:rFonts w:ascii="Calibri" w:hAnsi="Calibri" w:cs="Calibri"/>
          <w:color w:val="000000"/>
          <w:shd w:val="clear" w:color="auto" w:fill="FFFFFF"/>
        </w:rPr>
        <w:t>English – 2</w:t>
      </w:r>
      <w:r w:rsidRPr="004E2A7F">
        <w:rPr>
          <w:rStyle w:val="xcontentpasted0"/>
          <w:rFonts w:ascii="Calibri" w:hAnsi="Calibri" w:cs="Calibri"/>
          <w:color w:val="000000"/>
          <w:shd w:val="clear" w:color="auto" w:fill="FFFFFF"/>
          <w:vertAlign w:val="superscript"/>
        </w:rPr>
        <w:t>nd</w:t>
      </w:r>
      <w:r w:rsidRPr="004E2A7F">
        <w:rPr>
          <w:rStyle w:val="xcontentpasted0"/>
          <w:rFonts w:ascii="Calibri" w:hAnsi="Calibri" w:cs="Calibri"/>
          <w:color w:val="000000"/>
          <w:shd w:val="clear" w:color="auto" w:fill="FFFFFF"/>
        </w:rPr>
        <w:t xml:space="preserve"> </w:t>
      </w:r>
      <w:r>
        <w:rPr>
          <w:rStyle w:val="xcontentpasted0"/>
          <w:rFonts w:ascii="Calibri" w:hAnsi="Calibri" w:cs="Calibri"/>
          <w:color w:val="000000"/>
          <w:shd w:val="clear" w:color="auto" w:fill="FFFFFF"/>
        </w:rPr>
        <w:t xml:space="preserve">most </w:t>
      </w:r>
      <w:r w:rsidRPr="004E2A7F">
        <w:rPr>
          <w:rStyle w:val="xcontentpasted0"/>
          <w:rFonts w:ascii="Calibri" w:hAnsi="Calibri" w:cs="Calibri"/>
          <w:color w:val="000000"/>
          <w:shd w:val="clear" w:color="auto" w:fill="FFFFFF"/>
        </w:rPr>
        <w:t>Sociology </w:t>
      </w:r>
    </w:p>
    <w:p w14:paraId="1C15F3CB" w14:textId="77777777" w:rsidR="004E2A7F" w:rsidRPr="004E2A7F" w:rsidRDefault="004E2A7F" w:rsidP="004E2A7F">
      <w:pPr>
        <w:pStyle w:val="ListParagraph"/>
        <w:numPr>
          <w:ilvl w:val="2"/>
          <w:numId w:val="1"/>
        </w:numPr>
        <w:spacing w:before="100" w:beforeAutospacing="1" w:after="100" w:afterAutospacing="1"/>
        <w:rPr>
          <w:rStyle w:val="xcontentpasted0"/>
          <w:rFonts w:eastAsia="Times New Roman" w:cstheme="minorHAnsi"/>
          <w:b/>
          <w:bCs/>
          <w:color w:val="000000"/>
        </w:rPr>
      </w:pPr>
      <w:r w:rsidRPr="004E2A7F">
        <w:rPr>
          <w:rStyle w:val="xcontentpasted0"/>
          <w:rFonts w:ascii="Calibri" w:hAnsi="Calibri" w:cs="Calibri"/>
          <w:color w:val="000000"/>
          <w:shd w:val="clear" w:color="auto" w:fill="FFFFFF"/>
        </w:rPr>
        <w:t>Why? Primary</w:t>
      </w:r>
      <w:r>
        <w:rPr>
          <w:rStyle w:val="xcontentpasted0"/>
          <w:rFonts w:ascii="Calibri" w:hAnsi="Calibri" w:cs="Calibri"/>
          <w:color w:val="000000"/>
          <w:shd w:val="clear" w:color="auto" w:fill="FFFFFF"/>
        </w:rPr>
        <w:t xml:space="preserve"> reasons given:</w:t>
      </w:r>
      <w:r w:rsidRPr="004E2A7F">
        <w:rPr>
          <w:rStyle w:val="xcontentpasted0"/>
          <w:rFonts w:ascii="Calibri" w:hAnsi="Calibri" w:cs="Calibri"/>
          <w:color w:val="000000"/>
          <w:shd w:val="clear" w:color="auto" w:fill="FFFFFF"/>
        </w:rPr>
        <w:t xml:space="preserve"> new academic job, second </w:t>
      </w:r>
      <w:r>
        <w:rPr>
          <w:rStyle w:val="xcontentpasted0"/>
          <w:rFonts w:ascii="Calibri" w:hAnsi="Calibri" w:cs="Calibri"/>
          <w:color w:val="000000"/>
          <w:shd w:val="clear" w:color="auto" w:fill="FFFFFF"/>
        </w:rPr>
        <w:t xml:space="preserve">highest </w:t>
      </w:r>
      <w:r w:rsidRPr="004E2A7F">
        <w:rPr>
          <w:rStyle w:val="xcontentpasted0"/>
          <w:rFonts w:ascii="Calibri" w:hAnsi="Calibri" w:cs="Calibri"/>
          <w:color w:val="000000"/>
          <w:shd w:val="clear" w:color="auto" w:fill="FFFFFF"/>
        </w:rPr>
        <w:t>retirement,  </w:t>
      </w:r>
    </w:p>
    <w:p w14:paraId="482667C7" w14:textId="4A46D334" w:rsidR="004E2A7F" w:rsidRPr="004E2A7F" w:rsidRDefault="004E2A7F" w:rsidP="004E2A7F">
      <w:pPr>
        <w:pStyle w:val="ListParagraph"/>
        <w:numPr>
          <w:ilvl w:val="2"/>
          <w:numId w:val="1"/>
        </w:numPr>
        <w:spacing w:before="100" w:beforeAutospacing="1" w:after="100" w:afterAutospacing="1"/>
        <w:rPr>
          <w:rFonts w:eastAsia="Times New Roman" w:cstheme="minorHAnsi"/>
          <w:b/>
          <w:bCs/>
          <w:color w:val="000000"/>
        </w:rPr>
      </w:pPr>
      <w:r w:rsidRPr="004E2A7F">
        <w:rPr>
          <w:rStyle w:val="xcontentpasted0"/>
          <w:rFonts w:ascii="Calibri" w:hAnsi="Calibri" w:cs="Calibri"/>
          <w:color w:val="000000"/>
          <w:shd w:val="clear" w:color="auto" w:fill="FFFFFF"/>
        </w:rPr>
        <w:t xml:space="preserve">Lack of exit interviews –  but some reasons shared: 1) </w:t>
      </w:r>
      <w:r w:rsidRPr="004E2A7F">
        <w:rPr>
          <w:rFonts w:ascii="GillSansNova" w:eastAsia="Times New Roman" w:hAnsi="GillSansNova" w:cs="Times New Roman"/>
          <w:sz w:val="20"/>
          <w:szCs w:val="20"/>
        </w:rPr>
        <w:t xml:space="preserve">Abysmal salaries 2) Wanting to work with graduate students </w:t>
      </w:r>
      <w:r>
        <w:rPr>
          <w:rFonts w:ascii="GillSansNova" w:eastAsia="Times New Roman" w:hAnsi="GillSansNova" w:cs="Times New Roman"/>
          <w:sz w:val="20"/>
          <w:szCs w:val="20"/>
        </w:rPr>
        <w:t xml:space="preserve">3) </w:t>
      </w:r>
      <w:r w:rsidRPr="004E2A7F">
        <w:rPr>
          <w:rFonts w:ascii="GillSansNova" w:eastAsia="Times New Roman" w:hAnsi="GillSansNova" w:cs="Times New Roman"/>
          <w:sz w:val="20"/>
          <w:szCs w:val="20"/>
        </w:rPr>
        <w:t>Disproportionate service burdens</w:t>
      </w:r>
      <w:r>
        <w:rPr>
          <w:rFonts w:ascii="GillSansNova" w:eastAsia="Times New Roman" w:hAnsi="GillSansNova" w:cs="Times New Roman"/>
          <w:sz w:val="20"/>
          <w:szCs w:val="20"/>
        </w:rPr>
        <w:t xml:space="preserve"> and 4) </w:t>
      </w:r>
      <w:r w:rsidRPr="004E2A7F">
        <w:rPr>
          <w:rFonts w:ascii="GillSansNova" w:eastAsia="Times New Roman" w:hAnsi="GillSansNova" w:cs="Times New Roman"/>
          <w:sz w:val="20"/>
          <w:szCs w:val="20"/>
        </w:rPr>
        <w:t>Women not being supported/valued by senior faculty</w:t>
      </w:r>
    </w:p>
    <w:p w14:paraId="04B6923A" w14:textId="52E7362E" w:rsidR="004636AE" w:rsidRPr="004E2A7F" w:rsidRDefault="004E2A7F" w:rsidP="004E2A7F">
      <w:pPr>
        <w:pStyle w:val="ListParagraph"/>
        <w:numPr>
          <w:ilvl w:val="2"/>
          <w:numId w:val="1"/>
        </w:numPr>
        <w:spacing w:before="100" w:beforeAutospacing="1" w:after="100" w:afterAutospacing="1"/>
        <w:rPr>
          <w:rStyle w:val="xcontentpasted0"/>
          <w:rFonts w:eastAsia="Times New Roman" w:cstheme="minorHAnsi"/>
          <w:b/>
          <w:bCs/>
          <w:color w:val="000000"/>
        </w:rPr>
      </w:pPr>
      <w:r>
        <w:rPr>
          <w:rStyle w:val="xcontentpasted0"/>
          <w:rFonts w:ascii="Calibri" w:hAnsi="Calibri" w:cs="Calibri"/>
          <w:color w:val="000000"/>
          <w:shd w:val="clear" w:color="auto" w:fill="FFFFFF"/>
        </w:rPr>
        <w:t>Another reason suggested, that j</w:t>
      </w:r>
      <w:r w:rsidRPr="004E2A7F">
        <w:rPr>
          <w:rStyle w:val="xcontentpasted0"/>
          <w:rFonts w:ascii="Calibri" w:hAnsi="Calibri" w:cs="Calibri"/>
          <w:color w:val="000000"/>
          <w:shd w:val="clear" w:color="auto" w:fill="FFFFFF"/>
        </w:rPr>
        <w:t>oint lines</w:t>
      </w:r>
      <w:r>
        <w:rPr>
          <w:rStyle w:val="xcontentpasted0"/>
          <w:rFonts w:ascii="Calibri" w:hAnsi="Calibri" w:cs="Calibri"/>
          <w:color w:val="000000"/>
          <w:shd w:val="clear" w:color="auto" w:fill="FFFFFF"/>
        </w:rPr>
        <w:t>/affiliated faculty positions are more vulnerable to attrition. It was notes that this is</w:t>
      </w:r>
      <w:r w:rsidRPr="004E2A7F">
        <w:rPr>
          <w:rStyle w:val="xcontentpasted0"/>
          <w:rFonts w:ascii="Calibri" w:hAnsi="Calibri" w:cs="Calibri"/>
          <w:color w:val="000000"/>
          <w:shd w:val="clear" w:color="auto" w:fill="FFFFFF"/>
        </w:rPr>
        <w:t xml:space="preserve"> a</w:t>
      </w:r>
      <w:r>
        <w:rPr>
          <w:rStyle w:val="xcontentpasted0"/>
          <w:rFonts w:ascii="Calibri" w:hAnsi="Calibri" w:cs="Calibri"/>
          <w:color w:val="000000"/>
          <w:shd w:val="clear" w:color="auto" w:fill="FFFFFF"/>
        </w:rPr>
        <w:t xml:space="preserve"> particular</w:t>
      </w:r>
      <w:r w:rsidRPr="004E2A7F">
        <w:rPr>
          <w:rStyle w:val="xcontentpasted0"/>
          <w:rFonts w:ascii="Calibri" w:hAnsi="Calibri" w:cs="Calibri"/>
          <w:color w:val="000000"/>
          <w:shd w:val="clear" w:color="auto" w:fill="FFFFFF"/>
        </w:rPr>
        <w:t xml:space="preserve"> problem </w:t>
      </w:r>
      <w:r>
        <w:rPr>
          <w:rStyle w:val="xcontentpasted0"/>
          <w:rFonts w:ascii="Calibri" w:hAnsi="Calibri" w:cs="Calibri"/>
          <w:color w:val="000000"/>
          <w:shd w:val="clear" w:color="auto" w:fill="FFFFFF"/>
        </w:rPr>
        <w:t xml:space="preserve">given that the Dean and Provost have been pushing for it not exclusive then heavy priority of such joint hires in recent hiring cycles in CLA. </w:t>
      </w:r>
    </w:p>
    <w:p w14:paraId="0B165BBB" w14:textId="5B31E73E" w:rsidR="004E2A7F" w:rsidRPr="004E2A7F" w:rsidRDefault="004E2A7F" w:rsidP="004E2A7F">
      <w:pPr>
        <w:pStyle w:val="ListParagraph"/>
        <w:numPr>
          <w:ilvl w:val="1"/>
          <w:numId w:val="1"/>
        </w:numPr>
        <w:spacing w:before="100" w:beforeAutospacing="1" w:after="100" w:afterAutospacing="1"/>
        <w:rPr>
          <w:rFonts w:eastAsia="Times New Roman" w:cstheme="minorHAnsi"/>
          <w:b/>
          <w:bCs/>
          <w:color w:val="000000"/>
        </w:rPr>
      </w:pPr>
      <w:r>
        <w:rPr>
          <w:rStyle w:val="xcontentpasted0"/>
          <w:rFonts w:ascii="Calibri" w:hAnsi="Calibri" w:cs="Calibri"/>
          <w:color w:val="000000"/>
          <w:shd w:val="clear" w:color="auto" w:fill="FFFFFF"/>
        </w:rPr>
        <w:t xml:space="preserve">Q&amp;A – several proposals for both actions and further data gathering proposed. Among these clearer guidelines on expected service, worries about admin broken promises of hires. Lack of basic support for faculty. Agreement to reconvene discussion in the spring. </w:t>
      </w:r>
    </w:p>
    <w:p w14:paraId="5FD17276" w14:textId="77777777" w:rsidR="00D4061B" w:rsidRDefault="00D4061B" w:rsidP="00D4061B">
      <w:pPr>
        <w:pStyle w:val="ListParagraph"/>
        <w:spacing w:before="100" w:beforeAutospacing="1" w:after="100" w:afterAutospacing="1"/>
        <w:rPr>
          <w:rFonts w:eastAsia="Times New Roman" w:cstheme="minorHAnsi"/>
          <w:b/>
          <w:bCs/>
          <w:color w:val="000000"/>
        </w:rPr>
      </w:pPr>
    </w:p>
    <w:p w14:paraId="64A47B70" w14:textId="07FAADFD" w:rsidR="00D4061B" w:rsidRDefault="00D4061B" w:rsidP="00D4061B">
      <w:pPr>
        <w:pStyle w:val="ListParagraph"/>
        <w:numPr>
          <w:ilvl w:val="0"/>
          <w:numId w:val="1"/>
        </w:numPr>
        <w:spacing w:before="100" w:beforeAutospacing="1" w:after="100" w:afterAutospacing="1"/>
        <w:rPr>
          <w:rFonts w:eastAsia="Times New Roman" w:cstheme="minorHAnsi"/>
          <w:b/>
          <w:bCs/>
          <w:color w:val="000000"/>
        </w:rPr>
      </w:pPr>
      <w:r>
        <w:rPr>
          <w:rFonts w:eastAsia="Times New Roman" w:cstheme="minorHAnsi"/>
          <w:b/>
          <w:bCs/>
          <w:color w:val="000000"/>
        </w:rPr>
        <w:t>Academic Reorganization – discussion of new developments incl. All-faculty meeting motion, Provost memo, MGS letter and FC resolution</w:t>
      </w:r>
      <w:r w:rsidR="008744E2">
        <w:rPr>
          <w:rFonts w:eastAsia="Times New Roman" w:cstheme="minorHAnsi"/>
          <w:b/>
          <w:bCs/>
          <w:color w:val="000000"/>
        </w:rPr>
        <w:tab/>
      </w:r>
    </w:p>
    <w:p w14:paraId="58691182" w14:textId="09FD82EB" w:rsidR="008744E2" w:rsidRDefault="008744E2" w:rsidP="008744E2">
      <w:pPr>
        <w:pStyle w:val="ListParagraph"/>
        <w:numPr>
          <w:ilvl w:val="1"/>
          <w:numId w:val="1"/>
        </w:numPr>
        <w:spacing w:before="100" w:beforeAutospacing="1" w:after="100" w:afterAutospacing="1"/>
        <w:rPr>
          <w:rFonts w:eastAsia="Times New Roman" w:cstheme="minorHAnsi"/>
          <w:color w:val="000000"/>
        </w:rPr>
      </w:pPr>
      <w:r w:rsidRPr="008744E2">
        <w:rPr>
          <w:rFonts w:eastAsia="Times New Roman" w:cstheme="minorHAnsi"/>
          <w:color w:val="000000"/>
        </w:rPr>
        <w:t xml:space="preserve">Motion approved to make a new resolution in light of </w:t>
      </w:r>
      <w:r w:rsidR="004E2A7F">
        <w:rPr>
          <w:rFonts w:eastAsia="Times New Roman" w:cstheme="minorHAnsi"/>
          <w:color w:val="000000"/>
        </w:rPr>
        <w:t xml:space="preserve">Provost update and </w:t>
      </w:r>
      <w:r w:rsidRPr="008744E2">
        <w:rPr>
          <w:rFonts w:eastAsia="Times New Roman" w:cstheme="minorHAnsi"/>
          <w:color w:val="000000"/>
        </w:rPr>
        <w:t xml:space="preserve">Dean’s </w:t>
      </w:r>
      <w:r w:rsidR="004E2A7F">
        <w:rPr>
          <w:rFonts w:eastAsia="Times New Roman" w:cstheme="minorHAnsi"/>
          <w:color w:val="000000"/>
        </w:rPr>
        <w:t xml:space="preserve">freshly announced </w:t>
      </w:r>
      <w:r w:rsidRPr="008744E2">
        <w:rPr>
          <w:rFonts w:eastAsia="Times New Roman" w:cstheme="minorHAnsi"/>
          <w:color w:val="000000"/>
        </w:rPr>
        <w:t>sabattical</w:t>
      </w:r>
      <w:r w:rsidR="004E2A7F">
        <w:rPr>
          <w:rFonts w:eastAsia="Times New Roman" w:cstheme="minorHAnsi"/>
          <w:color w:val="000000"/>
        </w:rPr>
        <w:t xml:space="preserve"> (Dec 12</w:t>
      </w:r>
      <w:r w:rsidR="004E2A7F" w:rsidRPr="004E2A7F">
        <w:rPr>
          <w:rFonts w:eastAsia="Times New Roman" w:cstheme="minorHAnsi"/>
          <w:color w:val="000000"/>
          <w:vertAlign w:val="superscript"/>
        </w:rPr>
        <w:t>th</w:t>
      </w:r>
      <w:r w:rsidR="004E2A7F">
        <w:rPr>
          <w:rFonts w:eastAsia="Times New Roman" w:cstheme="minorHAnsi"/>
          <w:color w:val="000000"/>
        </w:rPr>
        <w:t xml:space="preserve"> day of meeting)</w:t>
      </w:r>
      <w:r w:rsidRPr="008744E2">
        <w:rPr>
          <w:rFonts w:eastAsia="Times New Roman" w:cstheme="minorHAnsi"/>
          <w:color w:val="000000"/>
        </w:rPr>
        <w:t xml:space="preserve">  </w:t>
      </w:r>
    </w:p>
    <w:p w14:paraId="0E40A943" w14:textId="77777777" w:rsidR="004E2A7F" w:rsidRPr="008744E2" w:rsidRDefault="004E2A7F" w:rsidP="004E2A7F">
      <w:pPr>
        <w:pStyle w:val="ListParagraph"/>
        <w:numPr>
          <w:ilvl w:val="2"/>
          <w:numId w:val="1"/>
        </w:numPr>
        <w:spacing w:before="100" w:beforeAutospacing="1" w:after="100" w:afterAutospacing="1"/>
        <w:rPr>
          <w:rFonts w:eastAsia="Times New Roman" w:cstheme="minorHAnsi"/>
          <w:color w:val="000000"/>
        </w:rPr>
      </w:pPr>
    </w:p>
    <w:p w14:paraId="15206C0E" w14:textId="77777777" w:rsidR="00D4061B" w:rsidRPr="00D4061B" w:rsidRDefault="00D4061B" w:rsidP="00D4061B">
      <w:pPr>
        <w:pStyle w:val="ListParagraph"/>
        <w:rPr>
          <w:rFonts w:eastAsia="Times New Roman" w:cstheme="minorHAnsi"/>
          <w:b/>
          <w:bCs/>
          <w:color w:val="000000"/>
        </w:rPr>
      </w:pPr>
    </w:p>
    <w:p w14:paraId="34A721BD" w14:textId="7BC751B4" w:rsidR="00691BE9" w:rsidRPr="004E2A7F" w:rsidRDefault="00691BE9" w:rsidP="00D4061B">
      <w:pPr>
        <w:pStyle w:val="ListParagraph"/>
        <w:numPr>
          <w:ilvl w:val="0"/>
          <w:numId w:val="1"/>
        </w:numPr>
        <w:spacing w:before="100" w:beforeAutospacing="1" w:after="100" w:afterAutospacing="1"/>
        <w:rPr>
          <w:rFonts w:eastAsia="Times New Roman" w:cstheme="minorHAnsi"/>
          <w:b/>
          <w:bCs/>
          <w:color w:val="000000"/>
        </w:rPr>
      </w:pPr>
      <w:r w:rsidRPr="00D4061B">
        <w:rPr>
          <w:rFonts w:eastAsia="Times New Roman" w:cstheme="minorHAnsi"/>
          <w:b/>
          <w:bCs/>
          <w:color w:val="000000"/>
        </w:rPr>
        <w:t xml:space="preserve">Report from the Senate </w:t>
      </w:r>
      <w:r w:rsidR="00763FE3" w:rsidRPr="00D4061B">
        <w:rPr>
          <w:rFonts w:ascii="Calibri" w:hAnsi="Calibri" w:cs="Calibri"/>
          <w:b/>
          <w:bCs/>
        </w:rPr>
        <w:t xml:space="preserve">Budget </w:t>
      </w:r>
      <w:r w:rsidR="009F2E00">
        <w:rPr>
          <w:rFonts w:ascii="Calibri" w:hAnsi="Calibri" w:cs="Calibri"/>
          <w:b/>
          <w:bCs/>
        </w:rPr>
        <w:t>&amp;</w:t>
      </w:r>
      <w:r w:rsidR="00763FE3" w:rsidRPr="00D4061B">
        <w:rPr>
          <w:rFonts w:ascii="Calibri" w:hAnsi="Calibri" w:cs="Calibri"/>
          <w:b/>
          <w:bCs/>
        </w:rPr>
        <w:t xml:space="preserve"> Planning Review Committee</w:t>
      </w:r>
      <w:r w:rsidR="00D4061B" w:rsidRPr="00D4061B">
        <w:rPr>
          <w:rFonts w:ascii="Calibri" w:hAnsi="Calibri" w:cs="Calibri"/>
          <w:b/>
          <w:bCs/>
        </w:rPr>
        <w:t xml:space="preserve"> </w:t>
      </w:r>
      <w:r w:rsidR="009F2E00" w:rsidRPr="009F2E00">
        <w:rPr>
          <w:rFonts w:eastAsia="Times New Roman" w:cstheme="minorHAnsi"/>
          <w:color w:val="000000"/>
        </w:rPr>
        <w:t xml:space="preserve">(moved NOV agenda) </w:t>
      </w:r>
      <w:r w:rsidR="00D4061B" w:rsidRPr="00D4061B">
        <w:rPr>
          <w:rFonts w:ascii="Calibri" w:hAnsi="Calibri" w:cs="Calibri"/>
          <w:b/>
          <w:bCs/>
        </w:rPr>
        <w:t>and reconstitution of new committee chair and members.</w:t>
      </w:r>
      <w:r w:rsidR="009F2E00">
        <w:rPr>
          <w:rFonts w:ascii="Calibri" w:hAnsi="Calibri" w:cs="Calibri"/>
          <w:b/>
          <w:bCs/>
        </w:rPr>
        <w:t xml:space="preserve"> </w:t>
      </w:r>
    </w:p>
    <w:p w14:paraId="12849DD0" w14:textId="77777777" w:rsidR="004E2A7F" w:rsidRPr="004E2A7F" w:rsidRDefault="004E2A7F" w:rsidP="004E2A7F">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 xml:space="preserve">New Budget Committee approved unanimously for S23: </w:t>
      </w:r>
      <w:r w:rsidRPr="00700775">
        <w:rPr>
          <w:rFonts w:ascii="Calibri" w:hAnsi="Calibri" w:cs="Calibri"/>
        </w:rPr>
        <w:t>Matthew Davis</w:t>
      </w:r>
      <w:r>
        <w:rPr>
          <w:rFonts w:ascii="Calibri" w:hAnsi="Calibri" w:cs="Calibri"/>
        </w:rPr>
        <w:t xml:space="preserve"> (new chair),</w:t>
      </w:r>
      <w:r w:rsidRPr="00700775">
        <w:rPr>
          <w:rFonts w:ascii="Calibri" w:hAnsi="Calibri" w:cs="Calibri"/>
        </w:rPr>
        <w:t xml:space="preserve"> Elizabeth McCahill</w:t>
      </w:r>
      <w:r>
        <w:rPr>
          <w:rFonts w:ascii="Calibri" w:hAnsi="Calibri" w:cs="Calibri"/>
        </w:rPr>
        <w:t xml:space="preserve"> and Keren Horn. </w:t>
      </w:r>
    </w:p>
    <w:p w14:paraId="197C7EFD" w14:textId="77777777" w:rsidR="004E2A7F" w:rsidRPr="004E2A7F" w:rsidRDefault="004E2A7F" w:rsidP="004E2A7F">
      <w:pPr>
        <w:pStyle w:val="ListParagraph"/>
        <w:numPr>
          <w:ilvl w:val="1"/>
          <w:numId w:val="1"/>
        </w:numPr>
        <w:spacing w:before="100" w:beforeAutospacing="1" w:after="100" w:afterAutospacing="1"/>
        <w:rPr>
          <w:rFonts w:eastAsia="Times New Roman" w:cstheme="minorHAnsi"/>
          <w:color w:val="000000"/>
        </w:rPr>
      </w:pPr>
      <w:r>
        <w:rPr>
          <w:rFonts w:ascii="Calibri" w:hAnsi="Calibri" w:cs="Calibri"/>
        </w:rPr>
        <w:t xml:space="preserve">F22 Budget committee presents – slides can be shared with senators. </w:t>
      </w:r>
    </w:p>
    <w:p w14:paraId="42BEEE92" w14:textId="21DE682B" w:rsidR="004E2A7F" w:rsidRDefault="004E2A7F" w:rsidP="004E2A7F">
      <w:pPr>
        <w:pStyle w:val="ListParagraph"/>
        <w:numPr>
          <w:ilvl w:val="2"/>
          <w:numId w:val="1"/>
        </w:numPr>
        <w:spacing w:before="100" w:beforeAutospacing="1" w:after="100" w:afterAutospacing="1"/>
        <w:rPr>
          <w:rFonts w:eastAsia="Times New Roman" w:cstheme="minorHAnsi"/>
          <w:color w:val="000000"/>
        </w:rPr>
      </w:pPr>
      <w:r w:rsidRPr="004E2A7F">
        <w:rPr>
          <w:rFonts w:eastAsia="Times New Roman" w:cstheme="minorHAnsi"/>
          <w:color w:val="000000"/>
        </w:rPr>
        <w:t>Budget showed odd discrepancies and inconsistences. Committee flags in particular that there is 200K unaccounted for/unspend perhaps.</w:t>
      </w:r>
    </w:p>
    <w:p w14:paraId="28966998" w14:textId="62A3A6E0" w:rsidR="004E2A7F" w:rsidRPr="004E2A7F" w:rsidRDefault="004E2A7F" w:rsidP="004E2A7F">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lastRenderedPageBreak/>
        <w:t xml:space="preserve">Questions about both the state of the cla budget process and lack fo transparency around it. S23 committee needs to restate charge and raise questions about re-org and activity based budgeting. </w:t>
      </w:r>
    </w:p>
    <w:p w14:paraId="4D244C25" w14:textId="77777777" w:rsidR="00F724B0" w:rsidRPr="002C5F20" w:rsidRDefault="00F724B0" w:rsidP="00F724B0">
      <w:pPr>
        <w:pStyle w:val="ListParagraph"/>
        <w:spacing w:before="100" w:beforeAutospacing="1" w:after="100" w:afterAutospacing="1"/>
        <w:ind w:left="1440"/>
        <w:rPr>
          <w:rFonts w:eastAsia="Times New Roman" w:cstheme="minorHAnsi"/>
          <w:color w:val="000000"/>
        </w:rPr>
      </w:pPr>
    </w:p>
    <w:p w14:paraId="341E1C50" w14:textId="77777777" w:rsidR="00D4061B" w:rsidRPr="00D4061B" w:rsidRDefault="00D4061B" w:rsidP="0072632D">
      <w:pPr>
        <w:pStyle w:val="ListParagraph"/>
        <w:numPr>
          <w:ilvl w:val="0"/>
          <w:numId w:val="1"/>
        </w:numPr>
        <w:spacing w:before="100" w:beforeAutospacing="1" w:after="100" w:afterAutospacing="1"/>
        <w:rPr>
          <w:rFonts w:eastAsia="Times New Roman" w:cstheme="minorHAnsi"/>
          <w:color w:val="000000"/>
        </w:rPr>
      </w:pPr>
      <w:r>
        <w:rPr>
          <w:rFonts w:eastAsia="Times New Roman" w:cstheme="minorHAnsi"/>
          <w:b/>
          <w:bCs/>
          <w:color w:val="000000"/>
        </w:rPr>
        <w:t>New and Old business</w:t>
      </w:r>
    </w:p>
    <w:p w14:paraId="0231012F" w14:textId="77777777" w:rsidR="00D4061B" w:rsidRPr="00D4061B" w:rsidRDefault="00D4061B" w:rsidP="00D4061B">
      <w:pPr>
        <w:pStyle w:val="ListParagraph"/>
        <w:rPr>
          <w:rFonts w:eastAsia="Times New Roman" w:cstheme="minorHAnsi"/>
          <w:b/>
          <w:bCs/>
          <w:color w:val="000000"/>
        </w:rPr>
      </w:pPr>
    </w:p>
    <w:p w14:paraId="7BAF6FA7" w14:textId="5B570315" w:rsidR="0072632D" w:rsidRPr="002C5F20" w:rsidRDefault="0072632D" w:rsidP="0072632D">
      <w:pPr>
        <w:pStyle w:val="ListParagraph"/>
        <w:numPr>
          <w:ilvl w:val="0"/>
          <w:numId w:val="1"/>
        </w:numPr>
        <w:spacing w:before="100" w:beforeAutospacing="1" w:after="100" w:afterAutospacing="1"/>
        <w:rPr>
          <w:rFonts w:eastAsia="Times New Roman" w:cstheme="minorHAnsi"/>
          <w:color w:val="000000"/>
        </w:rPr>
      </w:pPr>
      <w:r w:rsidRPr="002C5F20">
        <w:rPr>
          <w:rFonts w:eastAsia="Times New Roman" w:cstheme="minorHAnsi"/>
          <w:b/>
          <w:bCs/>
          <w:color w:val="000000"/>
        </w:rPr>
        <w:t>A</w:t>
      </w:r>
      <w:r w:rsidR="00A429EF" w:rsidRPr="002C5F20">
        <w:rPr>
          <w:rFonts w:eastAsia="Times New Roman" w:cstheme="minorHAnsi"/>
          <w:b/>
          <w:bCs/>
          <w:color w:val="000000"/>
        </w:rPr>
        <w:t>d</w:t>
      </w:r>
      <w:r w:rsidRPr="002C5F20">
        <w:rPr>
          <w:rFonts w:eastAsia="Times New Roman" w:cstheme="minorHAnsi"/>
          <w:b/>
          <w:bCs/>
          <w:color w:val="000000"/>
        </w:rPr>
        <w:t>journ</w:t>
      </w:r>
    </w:p>
    <w:sectPr w:rsidR="0072632D" w:rsidRPr="002C5F20" w:rsidSect="00B32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illSansNova">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64D23"/>
    <w:multiLevelType w:val="hybridMultilevel"/>
    <w:tmpl w:val="DAE63F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776FE"/>
    <w:multiLevelType w:val="hybridMultilevel"/>
    <w:tmpl w:val="8B20E1AC"/>
    <w:lvl w:ilvl="0" w:tplc="3FBEAA7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732B0"/>
    <w:multiLevelType w:val="hybridMultilevel"/>
    <w:tmpl w:val="890AB6E6"/>
    <w:lvl w:ilvl="0" w:tplc="3FBEAA72">
      <w:start w:val="1"/>
      <w:numFmt w:val="decimal"/>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B5282"/>
    <w:multiLevelType w:val="hybridMultilevel"/>
    <w:tmpl w:val="155A6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154381"/>
    <w:multiLevelType w:val="hybridMultilevel"/>
    <w:tmpl w:val="6BC6F68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1">
      <w:start w:val="1"/>
      <w:numFmt w:val="bullet"/>
      <w:lvlText w:val=""/>
      <w:lvlJc w:val="left"/>
      <w:pPr>
        <w:ind w:left="2340" w:hanging="360"/>
      </w:pPr>
      <w:rPr>
        <w:rFonts w:ascii="Symbol" w:hAnsi="Symbol"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2D"/>
    <w:rsid w:val="00014B95"/>
    <w:rsid w:val="000E17F2"/>
    <w:rsid w:val="000F2DAB"/>
    <w:rsid w:val="00206568"/>
    <w:rsid w:val="00281E55"/>
    <w:rsid w:val="002C5F20"/>
    <w:rsid w:val="002D3674"/>
    <w:rsid w:val="003F6E0C"/>
    <w:rsid w:val="004636AE"/>
    <w:rsid w:val="004E2A7F"/>
    <w:rsid w:val="005A11C7"/>
    <w:rsid w:val="00611B85"/>
    <w:rsid w:val="00691BE9"/>
    <w:rsid w:val="00720E93"/>
    <w:rsid w:val="0072632D"/>
    <w:rsid w:val="00763FE3"/>
    <w:rsid w:val="007978DF"/>
    <w:rsid w:val="007A0579"/>
    <w:rsid w:val="007B3509"/>
    <w:rsid w:val="007F4769"/>
    <w:rsid w:val="008744E2"/>
    <w:rsid w:val="008E6911"/>
    <w:rsid w:val="009118A0"/>
    <w:rsid w:val="009765D5"/>
    <w:rsid w:val="009F2E00"/>
    <w:rsid w:val="00A429EF"/>
    <w:rsid w:val="00B1695D"/>
    <w:rsid w:val="00B327A0"/>
    <w:rsid w:val="00BA0C3E"/>
    <w:rsid w:val="00C13898"/>
    <w:rsid w:val="00C33F30"/>
    <w:rsid w:val="00C35D0E"/>
    <w:rsid w:val="00C36973"/>
    <w:rsid w:val="00C746F7"/>
    <w:rsid w:val="00C74DE6"/>
    <w:rsid w:val="00CF1AD5"/>
    <w:rsid w:val="00D4061B"/>
    <w:rsid w:val="00D73927"/>
    <w:rsid w:val="00E55766"/>
    <w:rsid w:val="00E60CE9"/>
    <w:rsid w:val="00E85604"/>
    <w:rsid w:val="00EA784C"/>
    <w:rsid w:val="00EC538B"/>
    <w:rsid w:val="00F724B0"/>
    <w:rsid w:val="00FA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DD1D5C"/>
  <w15:chartTrackingRefBased/>
  <w15:docId w15:val="{EB54D75E-1CDD-0844-BE68-B85F06E8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691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F2E0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632D"/>
  </w:style>
  <w:style w:type="paragraph" w:styleId="ListParagraph">
    <w:name w:val="List Paragraph"/>
    <w:basedOn w:val="Normal"/>
    <w:uiPriority w:val="34"/>
    <w:qFormat/>
    <w:rsid w:val="0072632D"/>
    <w:pPr>
      <w:ind w:left="720"/>
      <w:contextualSpacing/>
    </w:pPr>
  </w:style>
  <w:style w:type="character" w:styleId="Hyperlink">
    <w:name w:val="Hyperlink"/>
    <w:basedOn w:val="DefaultParagraphFont"/>
    <w:uiPriority w:val="99"/>
    <w:unhideWhenUsed/>
    <w:rsid w:val="003F6E0C"/>
    <w:rPr>
      <w:color w:val="0563C1" w:themeColor="hyperlink"/>
      <w:u w:val="single"/>
    </w:rPr>
  </w:style>
  <w:style w:type="character" w:customStyle="1" w:styleId="Heading1Char">
    <w:name w:val="Heading 1 Char"/>
    <w:basedOn w:val="DefaultParagraphFont"/>
    <w:link w:val="Heading1"/>
    <w:uiPriority w:val="9"/>
    <w:rsid w:val="008E6911"/>
    <w:rPr>
      <w:rFonts w:ascii="Times New Roman" w:eastAsia="Times New Roman" w:hAnsi="Times New Roman" w:cs="Times New Roman"/>
      <w:b/>
      <w:bCs/>
      <w:kern w:val="36"/>
      <w:sz w:val="48"/>
      <w:szCs w:val="48"/>
      <w:lang w:eastAsia="en-GB"/>
    </w:rPr>
  </w:style>
  <w:style w:type="character" w:customStyle="1" w:styleId="elementtoproof">
    <w:name w:val="elementtoproof"/>
    <w:basedOn w:val="DefaultParagraphFont"/>
    <w:rsid w:val="00D4061B"/>
  </w:style>
  <w:style w:type="character" w:styleId="UnresolvedMention">
    <w:name w:val="Unresolved Mention"/>
    <w:basedOn w:val="DefaultParagraphFont"/>
    <w:uiPriority w:val="99"/>
    <w:semiHidden/>
    <w:unhideWhenUsed/>
    <w:rsid w:val="00D4061B"/>
    <w:rPr>
      <w:color w:val="605E5C"/>
      <w:shd w:val="clear" w:color="auto" w:fill="E1DFDD"/>
    </w:rPr>
  </w:style>
  <w:style w:type="character" w:customStyle="1" w:styleId="Heading2Char">
    <w:name w:val="Heading 2 Char"/>
    <w:basedOn w:val="DefaultParagraphFont"/>
    <w:link w:val="Heading2"/>
    <w:uiPriority w:val="9"/>
    <w:rsid w:val="009F2E0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206568"/>
    <w:rPr>
      <w:color w:val="954F72" w:themeColor="followedHyperlink"/>
      <w:u w:val="single"/>
    </w:rPr>
  </w:style>
  <w:style w:type="paragraph" w:customStyle="1" w:styleId="xmsonormal">
    <w:name w:val="x_msonormal"/>
    <w:basedOn w:val="Normal"/>
    <w:rsid w:val="004E2A7F"/>
    <w:pPr>
      <w:spacing w:before="100" w:beforeAutospacing="1" w:after="100" w:afterAutospacing="1"/>
    </w:pPr>
    <w:rPr>
      <w:rFonts w:ascii="Times New Roman" w:eastAsia="Times New Roman" w:hAnsi="Times New Roman" w:cs="Times New Roman"/>
    </w:rPr>
  </w:style>
  <w:style w:type="character" w:customStyle="1" w:styleId="xcontentpasted0">
    <w:name w:val="x_contentpasted0"/>
    <w:basedOn w:val="DefaultParagraphFont"/>
    <w:rsid w:val="004E2A7F"/>
  </w:style>
  <w:style w:type="paragraph" w:styleId="NormalWeb">
    <w:name w:val="Normal (Web)"/>
    <w:basedOn w:val="Normal"/>
    <w:uiPriority w:val="99"/>
    <w:semiHidden/>
    <w:unhideWhenUsed/>
    <w:rsid w:val="004E2A7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5879">
      <w:bodyDiv w:val="1"/>
      <w:marLeft w:val="0"/>
      <w:marRight w:val="0"/>
      <w:marTop w:val="0"/>
      <w:marBottom w:val="0"/>
      <w:divBdr>
        <w:top w:val="none" w:sz="0" w:space="0" w:color="auto"/>
        <w:left w:val="none" w:sz="0" w:space="0" w:color="auto"/>
        <w:bottom w:val="none" w:sz="0" w:space="0" w:color="auto"/>
        <w:right w:val="none" w:sz="0" w:space="0" w:color="auto"/>
      </w:divBdr>
    </w:div>
    <w:div w:id="192311706">
      <w:bodyDiv w:val="1"/>
      <w:marLeft w:val="0"/>
      <w:marRight w:val="0"/>
      <w:marTop w:val="0"/>
      <w:marBottom w:val="0"/>
      <w:divBdr>
        <w:top w:val="none" w:sz="0" w:space="0" w:color="auto"/>
        <w:left w:val="none" w:sz="0" w:space="0" w:color="auto"/>
        <w:bottom w:val="none" w:sz="0" w:space="0" w:color="auto"/>
        <w:right w:val="none" w:sz="0" w:space="0" w:color="auto"/>
      </w:divBdr>
    </w:div>
    <w:div w:id="919413471">
      <w:bodyDiv w:val="1"/>
      <w:marLeft w:val="0"/>
      <w:marRight w:val="0"/>
      <w:marTop w:val="0"/>
      <w:marBottom w:val="0"/>
      <w:divBdr>
        <w:top w:val="none" w:sz="0" w:space="0" w:color="auto"/>
        <w:left w:val="none" w:sz="0" w:space="0" w:color="auto"/>
        <w:bottom w:val="none" w:sz="0" w:space="0" w:color="auto"/>
        <w:right w:val="none" w:sz="0" w:space="0" w:color="auto"/>
      </w:divBdr>
    </w:div>
    <w:div w:id="1222057364">
      <w:bodyDiv w:val="1"/>
      <w:marLeft w:val="0"/>
      <w:marRight w:val="0"/>
      <w:marTop w:val="0"/>
      <w:marBottom w:val="0"/>
      <w:divBdr>
        <w:top w:val="none" w:sz="0" w:space="0" w:color="auto"/>
        <w:left w:val="none" w:sz="0" w:space="0" w:color="auto"/>
        <w:bottom w:val="none" w:sz="0" w:space="0" w:color="auto"/>
        <w:right w:val="none" w:sz="0" w:space="0" w:color="auto"/>
      </w:divBdr>
    </w:div>
    <w:div w:id="1431314902">
      <w:bodyDiv w:val="1"/>
      <w:marLeft w:val="0"/>
      <w:marRight w:val="0"/>
      <w:marTop w:val="0"/>
      <w:marBottom w:val="0"/>
      <w:divBdr>
        <w:top w:val="none" w:sz="0" w:space="0" w:color="auto"/>
        <w:left w:val="none" w:sz="0" w:space="0" w:color="auto"/>
        <w:bottom w:val="none" w:sz="0" w:space="0" w:color="auto"/>
        <w:right w:val="none" w:sz="0" w:space="0" w:color="auto"/>
      </w:divBdr>
    </w:div>
    <w:div w:id="1614288539">
      <w:bodyDiv w:val="1"/>
      <w:marLeft w:val="0"/>
      <w:marRight w:val="0"/>
      <w:marTop w:val="0"/>
      <w:marBottom w:val="0"/>
      <w:divBdr>
        <w:top w:val="none" w:sz="0" w:space="0" w:color="auto"/>
        <w:left w:val="none" w:sz="0" w:space="0" w:color="auto"/>
        <w:bottom w:val="none" w:sz="0" w:space="0" w:color="auto"/>
        <w:right w:val="none" w:sz="0" w:space="0" w:color="auto"/>
      </w:divBdr>
    </w:div>
    <w:div w:id="1938248912">
      <w:bodyDiv w:val="1"/>
      <w:marLeft w:val="0"/>
      <w:marRight w:val="0"/>
      <w:marTop w:val="0"/>
      <w:marBottom w:val="0"/>
      <w:divBdr>
        <w:top w:val="none" w:sz="0" w:space="0" w:color="auto"/>
        <w:left w:val="none" w:sz="0" w:space="0" w:color="auto"/>
        <w:bottom w:val="none" w:sz="0" w:space="0" w:color="auto"/>
        <w:right w:val="none" w:sz="0" w:space="0" w:color="auto"/>
      </w:divBdr>
    </w:div>
    <w:div w:id="1964994957">
      <w:bodyDiv w:val="1"/>
      <w:marLeft w:val="0"/>
      <w:marRight w:val="0"/>
      <w:marTop w:val="0"/>
      <w:marBottom w:val="0"/>
      <w:divBdr>
        <w:top w:val="none" w:sz="0" w:space="0" w:color="auto"/>
        <w:left w:val="none" w:sz="0" w:space="0" w:color="auto"/>
        <w:bottom w:val="none" w:sz="0" w:space="0" w:color="auto"/>
        <w:right w:val="none" w:sz="0" w:space="0" w:color="auto"/>
      </w:divBdr>
      <w:divsChild>
        <w:div w:id="1849639553">
          <w:marLeft w:val="0"/>
          <w:marRight w:val="0"/>
          <w:marTop w:val="0"/>
          <w:marBottom w:val="0"/>
          <w:divBdr>
            <w:top w:val="none" w:sz="0" w:space="0" w:color="auto"/>
            <w:left w:val="none" w:sz="0" w:space="0" w:color="auto"/>
            <w:bottom w:val="none" w:sz="0" w:space="0" w:color="auto"/>
            <w:right w:val="none" w:sz="0" w:space="0" w:color="auto"/>
          </w:divBdr>
          <w:divsChild>
            <w:div w:id="442114146">
              <w:marLeft w:val="0"/>
              <w:marRight w:val="0"/>
              <w:marTop w:val="0"/>
              <w:marBottom w:val="0"/>
              <w:divBdr>
                <w:top w:val="none" w:sz="0" w:space="0" w:color="auto"/>
                <w:left w:val="none" w:sz="0" w:space="0" w:color="auto"/>
                <w:bottom w:val="none" w:sz="0" w:space="0" w:color="auto"/>
                <w:right w:val="none" w:sz="0" w:space="0" w:color="auto"/>
              </w:divBdr>
              <w:divsChild>
                <w:div w:id="99881504">
                  <w:marLeft w:val="0"/>
                  <w:marRight w:val="0"/>
                  <w:marTop w:val="0"/>
                  <w:marBottom w:val="0"/>
                  <w:divBdr>
                    <w:top w:val="none" w:sz="0" w:space="0" w:color="auto"/>
                    <w:left w:val="none" w:sz="0" w:space="0" w:color="auto"/>
                    <w:bottom w:val="none" w:sz="0" w:space="0" w:color="auto"/>
                    <w:right w:val="none" w:sz="0" w:space="0" w:color="auto"/>
                  </w:divBdr>
                  <w:divsChild>
                    <w:div w:id="1938903439">
                      <w:marLeft w:val="0"/>
                      <w:marRight w:val="0"/>
                      <w:marTop w:val="0"/>
                      <w:marBottom w:val="0"/>
                      <w:divBdr>
                        <w:top w:val="none" w:sz="0" w:space="0" w:color="auto"/>
                        <w:left w:val="none" w:sz="0" w:space="0" w:color="auto"/>
                        <w:bottom w:val="none" w:sz="0" w:space="0" w:color="auto"/>
                        <w:right w:val="none" w:sz="0" w:space="0" w:color="auto"/>
                      </w:divBdr>
                    </w:div>
                  </w:divsChild>
                </w:div>
                <w:div w:id="260916644">
                  <w:marLeft w:val="0"/>
                  <w:marRight w:val="0"/>
                  <w:marTop w:val="0"/>
                  <w:marBottom w:val="0"/>
                  <w:divBdr>
                    <w:top w:val="none" w:sz="0" w:space="0" w:color="auto"/>
                    <w:left w:val="none" w:sz="0" w:space="0" w:color="auto"/>
                    <w:bottom w:val="none" w:sz="0" w:space="0" w:color="auto"/>
                    <w:right w:val="none" w:sz="0" w:space="0" w:color="auto"/>
                  </w:divBdr>
                  <w:divsChild>
                    <w:div w:id="1847667695">
                      <w:marLeft w:val="0"/>
                      <w:marRight w:val="0"/>
                      <w:marTop w:val="0"/>
                      <w:marBottom w:val="0"/>
                      <w:divBdr>
                        <w:top w:val="none" w:sz="0" w:space="0" w:color="auto"/>
                        <w:left w:val="none" w:sz="0" w:space="0" w:color="auto"/>
                        <w:bottom w:val="none" w:sz="0" w:space="0" w:color="auto"/>
                        <w:right w:val="none" w:sz="0" w:space="0" w:color="auto"/>
                      </w:divBdr>
                    </w:div>
                  </w:divsChild>
                </w:div>
                <w:div w:id="1469396539">
                  <w:marLeft w:val="0"/>
                  <w:marRight w:val="0"/>
                  <w:marTop w:val="0"/>
                  <w:marBottom w:val="0"/>
                  <w:divBdr>
                    <w:top w:val="none" w:sz="0" w:space="0" w:color="auto"/>
                    <w:left w:val="none" w:sz="0" w:space="0" w:color="auto"/>
                    <w:bottom w:val="none" w:sz="0" w:space="0" w:color="auto"/>
                    <w:right w:val="none" w:sz="0" w:space="0" w:color="auto"/>
                  </w:divBdr>
                  <w:divsChild>
                    <w:div w:id="1125536382">
                      <w:marLeft w:val="0"/>
                      <w:marRight w:val="0"/>
                      <w:marTop w:val="0"/>
                      <w:marBottom w:val="0"/>
                      <w:divBdr>
                        <w:top w:val="none" w:sz="0" w:space="0" w:color="auto"/>
                        <w:left w:val="none" w:sz="0" w:space="0" w:color="auto"/>
                        <w:bottom w:val="none" w:sz="0" w:space="0" w:color="auto"/>
                        <w:right w:val="none" w:sz="0" w:space="0" w:color="auto"/>
                      </w:divBdr>
                    </w:div>
                  </w:divsChild>
                </w:div>
                <w:div w:id="916405321">
                  <w:marLeft w:val="0"/>
                  <w:marRight w:val="0"/>
                  <w:marTop w:val="0"/>
                  <w:marBottom w:val="0"/>
                  <w:divBdr>
                    <w:top w:val="none" w:sz="0" w:space="0" w:color="auto"/>
                    <w:left w:val="none" w:sz="0" w:space="0" w:color="auto"/>
                    <w:bottom w:val="none" w:sz="0" w:space="0" w:color="auto"/>
                    <w:right w:val="none" w:sz="0" w:space="0" w:color="auto"/>
                  </w:divBdr>
                  <w:divsChild>
                    <w:div w:id="3480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110057">
      <w:bodyDiv w:val="1"/>
      <w:marLeft w:val="0"/>
      <w:marRight w:val="0"/>
      <w:marTop w:val="0"/>
      <w:marBottom w:val="0"/>
      <w:divBdr>
        <w:top w:val="none" w:sz="0" w:space="0" w:color="auto"/>
        <w:left w:val="none" w:sz="0" w:space="0" w:color="auto"/>
        <w:bottom w:val="none" w:sz="0" w:space="0" w:color="auto"/>
        <w:right w:val="none" w:sz="0" w:space="0" w:color="auto"/>
      </w:divBdr>
    </w:div>
    <w:div w:id="21365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massboston.zoom.us/j/986757963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Hamblin</dc:creator>
  <cp:keywords/>
  <dc:description/>
  <cp:lastModifiedBy>Microsoft Office User</cp:lastModifiedBy>
  <cp:revision>2</cp:revision>
  <dcterms:created xsi:type="dcterms:W3CDTF">2023-02-06T17:49:00Z</dcterms:created>
  <dcterms:modified xsi:type="dcterms:W3CDTF">2023-02-06T17:49:00Z</dcterms:modified>
</cp:coreProperties>
</file>